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BDB4" w14:textId="50E9135F" w:rsidR="0021695A" w:rsidRPr="00391B94" w:rsidRDefault="0021695A" w:rsidP="0021695A">
      <w:pPr>
        <w:jc w:val="center"/>
        <w:rPr>
          <w:rFonts w:cs="Arial"/>
          <w:b/>
          <w:bCs/>
        </w:rPr>
      </w:pPr>
      <w:r w:rsidRPr="00391B94">
        <w:rPr>
          <w:rFonts w:cs="Arial"/>
          <w:b/>
          <w:bCs/>
        </w:rPr>
        <w:t>BUILDOFFSITE Innovation Hub Challenge</w:t>
      </w:r>
    </w:p>
    <w:p w14:paraId="708B7748" w14:textId="7FA28427" w:rsidR="0021695A" w:rsidRDefault="0021695A" w:rsidP="0021695A">
      <w:pPr>
        <w:jc w:val="center"/>
        <w:rPr>
          <w:rFonts w:cs="Arial"/>
          <w:b/>
          <w:bCs/>
        </w:rPr>
      </w:pPr>
      <w:r w:rsidRPr="00391B94">
        <w:rPr>
          <w:rFonts w:cs="Arial"/>
          <w:b/>
          <w:bCs/>
        </w:rPr>
        <w:t>Offsite Expo</w:t>
      </w:r>
      <w:r w:rsidRPr="00F25EE3">
        <w:rPr>
          <w:rFonts w:cs="Arial"/>
          <w:b/>
          <w:bCs/>
          <w:color w:val="20BF43"/>
        </w:rPr>
        <w:t xml:space="preserve"> </w:t>
      </w:r>
      <w:r w:rsidR="00104F99" w:rsidRPr="00F25EE3">
        <w:rPr>
          <w:rFonts w:cs="Arial"/>
          <w:b/>
          <w:bCs/>
          <w:color w:val="20BF43"/>
        </w:rPr>
        <w:t xml:space="preserve">| </w:t>
      </w:r>
      <w:r w:rsidRPr="00391B94">
        <w:rPr>
          <w:rFonts w:cs="Arial"/>
          <w:b/>
          <w:bCs/>
        </w:rPr>
        <w:t>Coventry Building Society Arena</w:t>
      </w:r>
      <w:r w:rsidRPr="00F25EE3">
        <w:rPr>
          <w:rFonts w:cs="Arial"/>
          <w:b/>
          <w:bCs/>
          <w:color w:val="20BF43"/>
        </w:rPr>
        <w:t xml:space="preserve"> </w:t>
      </w:r>
      <w:r w:rsidR="00104F99" w:rsidRPr="00F25EE3">
        <w:rPr>
          <w:rFonts w:cs="Arial"/>
          <w:b/>
          <w:bCs/>
          <w:color w:val="20BF43"/>
        </w:rPr>
        <w:t xml:space="preserve">| </w:t>
      </w:r>
      <w:r w:rsidR="00104F99" w:rsidRPr="00391B94">
        <w:rPr>
          <w:rFonts w:cs="Arial"/>
          <w:b/>
          <w:bCs/>
        </w:rPr>
        <w:t xml:space="preserve">17 </w:t>
      </w:r>
      <w:r w:rsidR="00104F99">
        <w:rPr>
          <w:rFonts w:cs="Arial"/>
          <w:b/>
          <w:bCs/>
        </w:rPr>
        <w:t xml:space="preserve">– </w:t>
      </w:r>
      <w:r w:rsidR="00104F99" w:rsidRPr="00391B94">
        <w:rPr>
          <w:rFonts w:cs="Arial"/>
          <w:b/>
          <w:bCs/>
        </w:rPr>
        <w:t>18</w:t>
      </w:r>
      <w:r w:rsidR="00104F99">
        <w:rPr>
          <w:rFonts w:cs="Arial"/>
          <w:b/>
          <w:bCs/>
        </w:rPr>
        <w:t xml:space="preserve"> </w:t>
      </w:r>
      <w:r w:rsidRPr="00391B94">
        <w:rPr>
          <w:rFonts w:cs="Arial"/>
          <w:b/>
          <w:bCs/>
        </w:rPr>
        <w:t>September 2024</w:t>
      </w:r>
    </w:p>
    <w:p w14:paraId="1072157B" w14:textId="77777777" w:rsidR="00ED2DC8" w:rsidRPr="00391B94" w:rsidRDefault="00ED2DC8" w:rsidP="0021695A">
      <w:pPr>
        <w:jc w:val="center"/>
        <w:rPr>
          <w:rFonts w:cs="Arial"/>
          <w:b/>
          <w:bCs/>
        </w:rPr>
      </w:pPr>
    </w:p>
    <w:p w14:paraId="426DC13A" w14:textId="5DEBA53C" w:rsidR="00FA6F5A" w:rsidRPr="00471AAD" w:rsidRDefault="00FA6F5A" w:rsidP="00FA6F5A">
      <w:pPr>
        <w:pStyle w:val="ListParagraph"/>
        <w:numPr>
          <w:ilvl w:val="0"/>
          <w:numId w:val="5"/>
        </w:numPr>
        <w:ind w:left="567" w:hanging="567"/>
        <w:contextualSpacing w:val="0"/>
        <w:rPr>
          <w:rFonts w:cs="Arial"/>
          <w:b/>
          <w:bCs/>
        </w:rPr>
      </w:pPr>
      <w:r>
        <w:rPr>
          <w:rFonts w:cs="Arial"/>
          <w:b/>
          <w:bCs/>
        </w:rPr>
        <w:t>Overview</w:t>
      </w:r>
    </w:p>
    <w:p w14:paraId="399D9EA7" w14:textId="56D05644" w:rsidR="00D610A9" w:rsidRPr="005C442B" w:rsidRDefault="00D610A9" w:rsidP="00802E1D">
      <w:pPr>
        <w:ind w:left="567"/>
        <w:jc w:val="both"/>
      </w:pPr>
      <w:r w:rsidRPr="005C442B">
        <w:t xml:space="preserve">The BOS Innovation Hub Challenge is </w:t>
      </w:r>
      <w:r>
        <w:t xml:space="preserve">a </w:t>
      </w:r>
      <w:r w:rsidRPr="005C442B">
        <w:t xml:space="preserve">focal point where industry leaders, innovators, and enthusiasts </w:t>
      </w:r>
      <w:r>
        <w:t xml:space="preserve">can </w:t>
      </w:r>
      <w:r w:rsidRPr="005C442B">
        <w:t xml:space="preserve">converge to explore the next big breakthroughs in sustainable construction. </w:t>
      </w:r>
      <w:r w:rsidR="00BF7802">
        <w:t>Six participants (three each day)</w:t>
      </w:r>
      <w:r w:rsidR="003F0335">
        <w:t xml:space="preserve"> </w:t>
      </w:r>
      <w:r>
        <w:t xml:space="preserve">will be invited </w:t>
      </w:r>
      <w:r w:rsidRPr="005C442B">
        <w:t>to deliver their pitch and respond to rapid fire questions from the judges.</w:t>
      </w:r>
    </w:p>
    <w:p w14:paraId="5BF40C42" w14:textId="6CA31581" w:rsidR="00D610A9" w:rsidRDefault="00D610A9" w:rsidP="00802E1D">
      <w:pPr>
        <w:ind w:left="567"/>
        <w:jc w:val="both"/>
      </w:pPr>
      <w:r w:rsidRPr="005C442B">
        <w:t>Each pitch will culminate in a series of thought-provoking questions posed to the competitors, emphasising the importance of sustainability, affordability, long-term impact</w:t>
      </w:r>
      <w:r w:rsidR="00802E1D">
        <w:t xml:space="preserve"> and potential</w:t>
      </w:r>
      <w:r w:rsidRPr="005C442B">
        <w:t xml:space="preserve">. From carbon reduction to circular economy principles, each question </w:t>
      </w:r>
      <w:r w:rsidR="00802E1D">
        <w:t xml:space="preserve">will </w:t>
      </w:r>
      <w:r w:rsidRPr="005C442B">
        <w:t>delve into crucial aspects of environmentally conscious construction solutions.</w:t>
      </w:r>
    </w:p>
    <w:p w14:paraId="3678A35D" w14:textId="77777777" w:rsidR="001D787C" w:rsidRDefault="001D787C" w:rsidP="001D787C">
      <w:pPr>
        <w:jc w:val="both"/>
      </w:pPr>
    </w:p>
    <w:p w14:paraId="002CAD24" w14:textId="3C1E33CE" w:rsidR="00882B23" w:rsidRPr="00471AAD" w:rsidRDefault="00882B23" w:rsidP="00061913">
      <w:pPr>
        <w:pStyle w:val="ListParagraph"/>
        <w:numPr>
          <w:ilvl w:val="0"/>
          <w:numId w:val="5"/>
        </w:numPr>
        <w:ind w:left="567" w:hanging="567"/>
        <w:contextualSpacing w:val="0"/>
        <w:rPr>
          <w:rFonts w:cs="Arial"/>
          <w:b/>
          <w:bCs/>
        </w:rPr>
      </w:pPr>
      <w:r w:rsidRPr="00471AAD">
        <w:rPr>
          <w:rFonts w:cs="Arial"/>
          <w:b/>
          <w:bCs/>
        </w:rPr>
        <w:t>Rules</w:t>
      </w:r>
    </w:p>
    <w:p w14:paraId="27F8AF5D" w14:textId="4935C5D1" w:rsidR="00471AAD" w:rsidRDefault="00471AAD" w:rsidP="00061913">
      <w:pPr>
        <w:pStyle w:val="Footer"/>
        <w:numPr>
          <w:ilvl w:val="0"/>
          <w:numId w:val="6"/>
        </w:numPr>
        <w:ind w:left="567" w:hanging="567"/>
      </w:pPr>
      <w:r>
        <w:t>Deadline for competition entries – 31 July 2024</w:t>
      </w:r>
      <w:r w:rsidR="004B5BC3">
        <w:t xml:space="preserve">; </w:t>
      </w:r>
      <w:r w:rsidR="00C62646">
        <w:t>c</w:t>
      </w:r>
      <w:r w:rsidR="007A0F2B">
        <w:t xml:space="preserve">omplete and return entry form to </w:t>
      </w:r>
      <w:hyperlink r:id="rId10" w:history="1">
        <w:r w:rsidR="007A0F2B" w:rsidRPr="00CD055C">
          <w:rPr>
            <w:rStyle w:val="Hyperlink"/>
          </w:rPr>
          <w:t>fareita.udoh@buildoffsite.com</w:t>
        </w:r>
      </w:hyperlink>
      <w:r>
        <w:t>.</w:t>
      </w:r>
    </w:p>
    <w:p w14:paraId="40140D6B" w14:textId="09BE32C0" w:rsidR="00F11C42" w:rsidRDefault="00471AAD" w:rsidP="00061913">
      <w:pPr>
        <w:pStyle w:val="Footer"/>
        <w:numPr>
          <w:ilvl w:val="0"/>
          <w:numId w:val="6"/>
        </w:numPr>
        <w:ind w:left="567" w:hanging="567"/>
      </w:pPr>
      <w:r>
        <w:t>The c</w:t>
      </w:r>
      <w:r w:rsidR="00F11C42">
        <w:t>ommercial launch date</w:t>
      </w:r>
      <w:r>
        <w:t xml:space="preserve"> </w:t>
      </w:r>
      <w:r w:rsidR="007E18E5">
        <w:t xml:space="preserve">of the innovation </w:t>
      </w:r>
      <w:r w:rsidR="00F11C42">
        <w:t xml:space="preserve">must be less than 18 months </w:t>
      </w:r>
      <w:r>
        <w:t>prior to</w:t>
      </w:r>
      <w:r w:rsidR="00F11C42">
        <w:t xml:space="preserve"> the entry deadline date</w:t>
      </w:r>
      <w:r>
        <w:t>.</w:t>
      </w:r>
    </w:p>
    <w:p w14:paraId="7E12E23E" w14:textId="19A6216C" w:rsidR="00882B23" w:rsidRDefault="00471AAD" w:rsidP="00061913">
      <w:pPr>
        <w:pStyle w:val="Footer"/>
        <w:numPr>
          <w:ilvl w:val="0"/>
          <w:numId w:val="6"/>
        </w:numPr>
        <w:ind w:left="567" w:hanging="567"/>
      </w:pPr>
      <w:r>
        <w:t>Entries are limited to a m</w:t>
      </w:r>
      <w:r w:rsidR="00882B23" w:rsidRPr="0021695A">
        <w:t xml:space="preserve">aximum </w:t>
      </w:r>
      <w:r>
        <w:t xml:space="preserve">of two </w:t>
      </w:r>
      <w:r w:rsidR="00882B23" w:rsidRPr="0021695A">
        <w:t xml:space="preserve">A4 pages including diagrams </w:t>
      </w:r>
      <w:r w:rsidR="0030629F">
        <w:t>and</w:t>
      </w:r>
      <w:r w:rsidR="00882B23" w:rsidRPr="0021695A">
        <w:t xml:space="preserve"> illustrations, </w:t>
      </w:r>
      <w:r>
        <w:t xml:space="preserve">with a minimum </w:t>
      </w:r>
      <w:r w:rsidR="00882B23" w:rsidRPr="0021695A">
        <w:t>10pt font.</w:t>
      </w:r>
    </w:p>
    <w:p w14:paraId="3756CB51" w14:textId="77777777" w:rsidR="007E18E5" w:rsidRDefault="007E18E5" w:rsidP="00061913">
      <w:pPr>
        <w:pStyle w:val="Footer"/>
        <w:numPr>
          <w:ilvl w:val="0"/>
          <w:numId w:val="6"/>
        </w:numPr>
        <w:ind w:left="567" w:hanging="567"/>
      </w:pPr>
      <w:r>
        <w:t>Additional pages will be ignored by the judges.</w:t>
      </w:r>
    </w:p>
    <w:p w14:paraId="02464BBE" w14:textId="1EA3E97E" w:rsidR="007E18E5" w:rsidRPr="005C03C9" w:rsidRDefault="007E18E5" w:rsidP="00061913">
      <w:pPr>
        <w:pStyle w:val="Footer"/>
        <w:numPr>
          <w:ilvl w:val="0"/>
          <w:numId w:val="6"/>
        </w:numPr>
        <w:ind w:left="567" w:hanging="567"/>
      </w:pPr>
      <w:r w:rsidRPr="005C03C9">
        <w:t xml:space="preserve">The </w:t>
      </w:r>
      <w:r w:rsidR="00471AAD" w:rsidRPr="005C03C9">
        <w:t xml:space="preserve">BOS </w:t>
      </w:r>
      <w:r w:rsidRPr="005C03C9">
        <w:t xml:space="preserve">Industry Advisors </w:t>
      </w:r>
      <w:r w:rsidR="00471AAD" w:rsidRPr="005C03C9">
        <w:t xml:space="preserve">will complete the initial judging to shortlist </w:t>
      </w:r>
      <w:r w:rsidR="005C03C9" w:rsidRPr="005C03C9">
        <w:t xml:space="preserve">six </w:t>
      </w:r>
      <w:r w:rsidR="00471AAD" w:rsidRPr="005C03C9">
        <w:t>entries</w:t>
      </w:r>
      <w:r w:rsidR="00037721">
        <w:t xml:space="preserve"> – three each day</w:t>
      </w:r>
      <w:r w:rsidRPr="005C03C9">
        <w:t>.</w:t>
      </w:r>
    </w:p>
    <w:p w14:paraId="074BA1F9" w14:textId="5668BB97" w:rsidR="00471AAD" w:rsidRDefault="007E18E5" w:rsidP="00061913">
      <w:pPr>
        <w:pStyle w:val="Footer"/>
        <w:numPr>
          <w:ilvl w:val="0"/>
          <w:numId w:val="6"/>
        </w:numPr>
        <w:ind w:left="567" w:hanging="567"/>
      </w:pPr>
      <w:r>
        <w:t>The</w:t>
      </w:r>
      <w:r w:rsidR="00471AAD">
        <w:t xml:space="preserve"> </w:t>
      </w:r>
      <w:r>
        <w:t xml:space="preserve">shortlisted entrants </w:t>
      </w:r>
      <w:r w:rsidR="00471AAD">
        <w:t xml:space="preserve">will be invited to </w:t>
      </w:r>
      <w:r>
        <w:t xml:space="preserve">pitch </w:t>
      </w:r>
      <w:r w:rsidR="00471AAD">
        <w:t xml:space="preserve">their innovation on one of the days at Offsite Expo (dates </w:t>
      </w:r>
      <w:r w:rsidR="0030629F">
        <w:t>and</w:t>
      </w:r>
      <w:r w:rsidR="00471AAD">
        <w:t xml:space="preserve"> venue above)</w:t>
      </w:r>
      <w:r>
        <w:t xml:space="preserve"> to a panel of three judges and Expo attendees.</w:t>
      </w:r>
    </w:p>
    <w:p w14:paraId="29F6C92F" w14:textId="7AF56865" w:rsidR="00F41D60" w:rsidRDefault="00F41D60" w:rsidP="00061913">
      <w:pPr>
        <w:pStyle w:val="Footer"/>
        <w:numPr>
          <w:ilvl w:val="0"/>
          <w:numId w:val="6"/>
        </w:numPr>
        <w:ind w:left="567" w:hanging="567"/>
      </w:pPr>
      <w:r>
        <w:t>The judges will be recruited from the speakers and panellists taking part in the BOS sessions preceding the challenge on that day.</w:t>
      </w:r>
    </w:p>
    <w:p w14:paraId="22C196A0" w14:textId="12F012DC" w:rsidR="007E18E5" w:rsidRDefault="007E18E5" w:rsidP="00061913">
      <w:pPr>
        <w:pStyle w:val="Footer"/>
        <w:numPr>
          <w:ilvl w:val="0"/>
          <w:numId w:val="6"/>
        </w:numPr>
        <w:ind w:left="567" w:hanging="567"/>
      </w:pPr>
      <w:r>
        <w:t>Each shortlisted participant will be allowed 10 minutes to present their innovation</w:t>
      </w:r>
      <w:r w:rsidR="00F41D60">
        <w:t>.</w:t>
      </w:r>
    </w:p>
    <w:p w14:paraId="4A95AA78" w14:textId="24B9CE70" w:rsidR="00F41D60" w:rsidRDefault="00F41D60" w:rsidP="00061913">
      <w:pPr>
        <w:pStyle w:val="Footer"/>
        <w:numPr>
          <w:ilvl w:val="0"/>
          <w:numId w:val="6"/>
        </w:numPr>
        <w:ind w:left="567" w:hanging="567"/>
      </w:pPr>
      <w:r>
        <w:t xml:space="preserve">The judges will have 5 minutes to ask </w:t>
      </w:r>
      <w:r w:rsidR="00802E1D">
        <w:t xml:space="preserve">three different </w:t>
      </w:r>
      <w:r>
        <w:t>questions selected from the list in Appendix A.</w:t>
      </w:r>
    </w:p>
    <w:p w14:paraId="1D4294DB" w14:textId="0E8E35B9" w:rsidR="00471AAD" w:rsidRPr="00642E7E" w:rsidRDefault="00471AAD" w:rsidP="00061913">
      <w:pPr>
        <w:pStyle w:val="Footer"/>
        <w:numPr>
          <w:ilvl w:val="0"/>
          <w:numId w:val="6"/>
        </w:numPr>
        <w:ind w:left="567" w:hanging="567"/>
      </w:pPr>
      <w:r w:rsidRPr="00642E7E">
        <w:t>International entries</w:t>
      </w:r>
      <w:r w:rsidR="007E18E5" w:rsidRPr="00642E7E">
        <w:t xml:space="preserve"> or entries with an international component </w:t>
      </w:r>
      <w:r w:rsidRPr="00642E7E">
        <w:t xml:space="preserve">are being sought for </w:t>
      </w:r>
      <w:r w:rsidR="007E18E5" w:rsidRPr="00642E7E">
        <w:t xml:space="preserve">the Challenge on </w:t>
      </w:r>
      <w:r w:rsidRPr="00642E7E">
        <w:t>Day One</w:t>
      </w:r>
      <w:r w:rsidR="007E18E5" w:rsidRPr="00642E7E">
        <w:t xml:space="preserve"> which will commence at </w:t>
      </w:r>
      <w:r w:rsidR="0071796B" w:rsidRPr="00642E7E">
        <w:t>15</w:t>
      </w:r>
      <w:r w:rsidR="004B3843" w:rsidRPr="00642E7E">
        <w:t>:</w:t>
      </w:r>
      <w:r w:rsidR="0071796B" w:rsidRPr="00642E7E">
        <w:t>30 BST.</w:t>
      </w:r>
    </w:p>
    <w:p w14:paraId="484B683D" w14:textId="26A9CA05" w:rsidR="0071796B" w:rsidRPr="00642E7E" w:rsidRDefault="0071796B" w:rsidP="00061913">
      <w:pPr>
        <w:pStyle w:val="Footer"/>
        <w:numPr>
          <w:ilvl w:val="0"/>
          <w:numId w:val="6"/>
        </w:numPr>
        <w:ind w:left="567" w:hanging="567"/>
      </w:pPr>
      <w:r w:rsidRPr="00642E7E">
        <w:t>The</w:t>
      </w:r>
      <w:r w:rsidR="0087478A" w:rsidRPr="00642E7E">
        <w:t xml:space="preserve"> Challenge </w:t>
      </w:r>
      <w:r w:rsidRPr="00642E7E">
        <w:t>on Day Two will commence at 1</w:t>
      </w:r>
      <w:r w:rsidR="00642E7E" w:rsidRPr="00642E7E">
        <w:t>4</w:t>
      </w:r>
      <w:r w:rsidR="004B3843" w:rsidRPr="00642E7E">
        <w:t>:</w:t>
      </w:r>
      <w:r w:rsidR="00642E7E" w:rsidRPr="00642E7E">
        <w:t>25</w:t>
      </w:r>
      <w:r w:rsidRPr="00642E7E">
        <w:t xml:space="preserve"> BST.</w:t>
      </w:r>
    </w:p>
    <w:p w14:paraId="72DD9844" w14:textId="327A05B4" w:rsidR="00F11C42" w:rsidRDefault="00471AAD" w:rsidP="00061913">
      <w:pPr>
        <w:pStyle w:val="Footer"/>
        <w:numPr>
          <w:ilvl w:val="0"/>
          <w:numId w:val="6"/>
        </w:numPr>
        <w:ind w:left="567" w:hanging="567"/>
        <w:jc w:val="both"/>
      </w:pPr>
      <w:r>
        <w:t>By entering th</w:t>
      </w:r>
      <w:r w:rsidR="00291768">
        <w:t xml:space="preserve">is challenge </w:t>
      </w:r>
      <w:r>
        <w:t>p</w:t>
      </w:r>
      <w:r w:rsidR="00F11C42">
        <w:t xml:space="preserve">ermission </w:t>
      </w:r>
      <w:r w:rsidR="00291768">
        <w:t xml:space="preserve">is given for the publication and circulation of </w:t>
      </w:r>
      <w:r w:rsidR="00F11C42">
        <w:t xml:space="preserve">the information </w:t>
      </w:r>
      <w:r w:rsidR="00D610A9">
        <w:t xml:space="preserve">submitted </w:t>
      </w:r>
      <w:r w:rsidR="00291768">
        <w:t xml:space="preserve">on the entry form </w:t>
      </w:r>
      <w:r w:rsidR="00F11C42">
        <w:t>in BOS</w:t>
      </w:r>
      <w:r w:rsidR="00291768">
        <w:t xml:space="preserve">/CIRIA </w:t>
      </w:r>
      <w:r w:rsidR="00F11C42">
        <w:t xml:space="preserve">newsletters </w:t>
      </w:r>
      <w:r w:rsidR="00291768">
        <w:t>and</w:t>
      </w:r>
      <w:r w:rsidR="00F11C42">
        <w:t xml:space="preserve"> social media</w:t>
      </w:r>
      <w:r w:rsidR="00291768">
        <w:t xml:space="preserve"> platforms. Additional information may be requested.</w:t>
      </w:r>
    </w:p>
    <w:p w14:paraId="31163A55" w14:textId="77777777" w:rsidR="00ED2DC8" w:rsidRDefault="00ED2DC8" w:rsidP="00ED2DC8">
      <w:pPr>
        <w:pStyle w:val="Footer"/>
        <w:jc w:val="both"/>
      </w:pPr>
    </w:p>
    <w:p w14:paraId="73A0A5EF" w14:textId="0FD45D95" w:rsidR="00882B23" w:rsidRPr="00291768" w:rsidRDefault="00291768" w:rsidP="00061913">
      <w:pPr>
        <w:pStyle w:val="ListParagraph"/>
        <w:numPr>
          <w:ilvl w:val="0"/>
          <w:numId w:val="5"/>
        </w:numPr>
        <w:ind w:left="567" w:hanging="567"/>
        <w:jc w:val="both"/>
        <w:rPr>
          <w:rFonts w:cs="Arial"/>
          <w:b/>
          <w:bCs/>
        </w:rPr>
      </w:pPr>
      <w:r w:rsidRPr="00291768">
        <w:rPr>
          <w:rFonts w:cs="Arial"/>
          <w:b/>
          <w:bCs/>
        </w:rPr>
        <w:t>Benefits</w:t>
      </w:r>
    </w:p>
    <w:p w14:paraId="76596268" w14:textId="0269F272" w:rsidR="00D610A9" w:rsidRDefault="00D610A9" w:rsidP="00802E1D">
      <w:pPr>
        <w:ind w:left="567"/>
        <w:jc w:val="both"/>
      </w:pPr>
      <w:r w:rsidRPr="005C442B">
        <w:t>The event wraps up with the announcement of results, highlighting what both the judges and audience consider to be the most innovative and impactful solutions that have the potential to shape the future of sustainable construction. The winner will benefit from a marketing package worth £5</w:t>
      </w:r>
      <w:r w:rsidR="00C26985">
        <w:t>,</w:t>
      </w:r>
      <w:r w:rsidRPr="005C442B">
        <w:t>000 sponsored by Offsite Expo.</w:t>
      </w:r>
    </w:p>
    <w:p w14:paraId="54D89895" w14:textId="50A26C07" w:rsidR="00274E4D" w:rsidRPr="00391B94" w:rsidRDefault="0021695A" w:rsidP="008A1AFD">
      <w:pPr>
        <w:spacing w:before="0" w:after="160" w:line="259" w:lineRule="auto"/>
        <w:jc w:val="center"/>
        <w:rPr>
          <w:rFonts w:cs="Arial"/>
          <w:b/>
          <w:bCs/>
        </w:rPr>
      </w:pPr>
      <w:r>
        <w:rPr>
          <w:rFonts w:cs="Arial"/>
          <w:b/>
          <w:bCs/>
        </w:rPr>
        <w:br w:type="page"/>
      </w:r>
      <w:r w:rsidR="00274E4D" w:rsidRPr="00391B94">
        <w:rPr>
          <w:rFonts w:cs="Arial"/>
          <w:b/>
          <w:bCs/>
        </w:rPr>
        <w:lastRenderedPageBreak/>
        <w:t>BUILDOFFSITE</w:t>
      </w:r>
      <w:r w:rsidR="00411763" w:rsidRPr="00391B94">
        <w:rPr>
          <w:rFonts w:cs="Arial"/>
          <w:b/>
          <w:bCs/>
        </w:rPr>
        <w:t xml:space="preserve"> Innovation Hub Challenge</w:t>
      </w:r>
    </w:p>
    <w:p w14:paraId="0D83D5B5" w14:textId="77777777" w:rsidR="00F25EE3" w:rsidRDefault="00F25EE3" w:rsidP="00F25EE3">
      <w:pPr>
        <w:jc w:val="center"/>
        <w:rPr>
          <w:rFonts w:cs="Arial"/>
          <w:b/>
          <w:bCs/>
        </w:rPr>
      </w:pPr>
      <w:r w:rsidRPr="00391B94">
        <w:rPr>
          <w:rFonts w:cs="Arial"/>
          <w:b/>
          <w:bCs/>
        </w:rPr>
        <w:t>Offsite Expo</w:t>
      </w:r>
      <w:r w:rsidRPr="00F25EE3">
        <w:rPr>
          <w:rFonts w:cs="Arial"/>
          <w:b/>
          <w:bCs/>
          <w:color w:val="20BF43"/>
        </w:rPr>
        <w:t xml:space="preserve"> | </w:t>
      </w:r>
      <w:r w:rsidRPr="00391B94">
        <w:rPr>
          <w:rFonts w:cs="Arial"/>
          <w:b/>
          <w:bCs/>
        </w:rPr>
        <w:t>Coventry Building Society Arena</w:t>
      </w:r>
      <w:r w:rsidRPr="00F25EE3">
        <w:rPr>
          <w:rFonts w:cs="Arial"/>
          <w:b/>
          <w:bCs/>
          <w:color w:val="20BF43"/>
        </w:rPr>
        <w:t xml:space="preserve"> | </w:t>
      </w:r>
      <w:r w:rsidRPr="00391B94">
        <w:rPr>
          <w:rFonts w:cs="Arial"/>
          <w:b/>
          <w:bCs/>
        </w:rPr>
        <w:t xml:space="preserve">17 </w:t>
      </w:r>
      <w:r>
        <w:rPr>
          <w:rFonts w:cs="Arial"/>
          <w:b/>
          <w:bCs/>
        </w:rPr>
        <w:t xml:space="preserve">– </w:t>
      </w:r>
      <w:r w:rsidRPr="00391B94">
        <w:rPr>
          <w:rFonts w:cs="Arial"/>
          <w:b/>
          <w:bCs/>
        </w:rPr>
        <w:t>18</w:t>
      </w:r>
      <w:r>
        <w:rPr>
          <w:rFonts w:cs="Arial"/>
          <w:b/>
          <w:bCs/>
        </w:rPr>
        <w:t xml:space="preserve"> </w:t>
      </w:r>
      <w:r w:rsidRPr="00391B94">
        <w:rPr>
          <w:rFonts w:cs="Arial"/>
          <w:b/>
          <w:bCs/>
        </w:rPr>
        <w:t>September 2024</w:t>
      </w:r>
    </w:p>
    <w:p w14:paraId="7908EBFF" w14:textId="77777777" w:rsidR="00ED2DC8" w:rsidRPr="00391B94" w:rsidRDefault="00ED2DC8" w:rsidP="00F25EE3">
      <w:pPr>
        <w:rPr>
          <w:rFonts w:cs="Arial"/>
          <w:b/>
          <w:bCs/>
        </w:rPr>
      </w:pPr>
    </w:p>
    <w:p w14:paraId="3A7E4ED7" w14:textId="6815487C" w:rsidR="00411763" w:rsidRPr="00471AAD" w:rsidRDefault="00411763" w:rsidP="00061913">
      <w:pPr>
        <w:pStyle w:val="ListParagraph"/>
        <w:numPr>
          <w:ilvl w:val="0"/>
          <w:numId w:val="5"/>
        </w:numPr>
        <w:ind w:left="567" w:hanging="567"/>
        <w:rPr>
          <w:rFonts w:cs="Arial"/>
          <w:b/>
          <w:bCs/>
        </w:rPr>
      </w:pPr>
      <w:r w:rsidRPr="00471AAD">
        <w:rPr>
          <w:rFonts w:cs="Arial"/>
          <w:b/>
          <w:bCs/>
        </w:rPr>
        <w:t>Entry Form</w:t>
      </w:r>
    </w:p>
    <w:tbl>
      <w:tblPr>
        <w:tblStyle w:val="TableGrid"/>
        <w:tblW w:w="0" w:type="auto"/>
        <w:tblLook w:val="04A0" w:firstRow="1" w:lastRow="0" w:firstColumn="1" w:lastColumn="0" w:noHBand="0" w:noVBand="1"/>
      </w:tblPr>
      <w:tblGrid>
        <w:gridCol w:w="3964"/>
        <w:gridCol w:w="6230"/>
      </w:tblGrid>
      <w:tr w:rsidR="00411763" w14:paraId="117F0B10" w14:textId="77777777" w:rsidTr="00F25EE3">
        <w:tc>
          <w:tcPr>
            <w:tcW w:w="3964" w:type="dxa"/>
            <w:shd w:val="clear" w:color="auto" w:fill="D9D9D9" w:themeFill="background1" w:themeFillShade="D9"/>
          </w:tcPr>
          <w:p w14:paraId="244A4B56" w14:textId="7234C803" w:rsidR="00411763" w:rsidRDefault="00411763" w:rsidP="00411763">
            <w:pPr>
              <w:spacing w:before="60" w:after="60"/>
              <w:rPr>
                <w:rFonts w:cs="Arial"/>
              </w:rPr>
            </w:pPr>
            <w:r>
              <w:rPr>
                <w:rFonts w:cs="Arial"/>
              </w:rPr>
              <w:t>Company Name</w:t>
            </w:r>
          </w:p>
        </w:tc>
        <w:tc>
          <w:tcPr>
            <w:tcW w:w="6230" w:type="dxa"/>
          </w:tcPr>
          <w:p w14:paraId="5138F796" w14:textId="77777777" w:rsidR="00411763" w:rsidRDefault="00411763" w:rsidP="00411763">
            <w:pPr>
              <w:spacing w:before="60" w:after="60"/>
              <w:rPr>
                <w:rFonts w:cs="Arial"/>
              </w:rPr>
            </w:pPr>
          </w:p>
        </w:tc>
      </w:tr>
      <w:tr w:rsidR="00915E20" w14:paraId="4DADED37" w14:textId="77777777" w:rsidTr="00F25EE3">
        <w:tc>
          <w:tcPr>
            <w:tcW w:w="3964" w:type="dxa"/>
            <w:shd w:val="clear" w:color="auto" w:fill="D9D9D9" w:themeFill="background1" w:themeFillShade="D9"/>
          </w:tcPr>
          <w:p w14:paraId="224716A3" w14:textId="33D00B64" w:rsidR="00915E20" w:rsidRDefault="00915E20" w:rsidP="00411763">
            <w:pPr>
              <w:spacing w:before="60" w:after="60"/>
              <w:rPr>
                <w:rFonts w:cs="Arial"/>
              </w:rPr>
            </w:pPr>
            <w:r>
              <w:rPr>
                <w:rFonts w:cs="Arial"/>
              </w:rPr>
              <w:t>Contact Details (Phone &amp; Email)</w:t>
            </w:r>
          </w:p>
        </w:tc>
        <w:tc>
          <w:tcPr>
            <w:tcW w:w="6230" w:type="dxa"/>
          </w:tcPr>
          <w:p w14:paraId="1C3C3AF1" w14:textId="77777777" w:rsidR="00915E20" w:rsidRDefault="00915E20" w:rsidP="00411763">
            <w:pPr>
              <w:spacing w:before="60" w:after="60"/>
              <w:rPr>
                <w:rFonts w:cs="Arial"/>
              </w:rPr>
            </w:pPr>
          </w:p>
        </w:tc>
      </w:tr>
      <w:tr w:rsidR="00411763" w14:paraId="54B414B4" w14:textId="77777777" w:rsidTr="00F25EE3">
        <w:tc>
          <w:tcPr>
            <w:tcW w:w="3964" w:type="dxa"/>
            <w:shd w:val="clear" w:color="auto" w:fill="D9D9D9" w:themeFill="background1" w:themeFillShade="D9"/>
          </w:tcPr>
          <w:p w14:paraId="51D828EC" w14:textId="7EFD3176" w:rsidR="00411763" w:rsidRDefault="00411763" w:rsidP="00411763">
            <w:pPr>
              <w:spacing w:before="60" w:after="60"/>
              <w:rPr>
                <w:rFonts w:cs="Arial"/>
              </w:rPr>
            </w:pPr>
            <w:r>
              <w:rPr>
                <w:rFonts w:cs="Arial"/>
              </w:rPr>
              <w:t>Company Location (UK or Overseas)</w:t>
            </w:r>
          </w:p>
        </w:tc>
        <w:tc>
          <w:tcPr>
            <w:tcW w:w="6230" w:type="dxa"/>
          </w:tcPr>
          <w:p w14:paraId="6CA6C3D8" w14:textId="77777777" w:rsidR="00411763" w:rsidRDefault="00411763" w:rsidP="00411763">
            <w:pPr>
              <w:spacing w:before="60" w:after="60"/>
              <w:rPr>
                <w:rFonts w:cs="Arial"/>
              </w:rPr>
            </w:pPr>
          </w:p>
        </w:tc>
      </w:tr>
      <w:tr w:rsidR="00391B94" w14:paraId="78B415DD" w14:textId="77777777" w:rsidTr="00F25EE3">
        <w:tc>
          <w:tcPr>
            <w:tcW w:w="3964" w:type="dxa"/>
            <w:shd w:val="clear" w:color="auto" w:fill="D9D9D9" w:themeFill="background1" w:themeFillShade="D9"/>
          </w:tcPr>
          <w:p w14:paraId="2C054E41" w14:textId="396778D2" w:rsidR="00391B94" w:rsidRDefault="00391B94" w:rsidP="00411763">
            <w:pPr>
              <w:spacing w:before="60" w:after="60"/>
              <w:rPr>
                <w:rFonts w:cs="Arial"/>
              </w:rPr>
            </w:pPr>
            <w:r>
              <w:rPr>
                <w:rFonts w:cs="Arial"/>
              </w:rPr>
              <w:t>International Aspects</w:t>
            </w:r>
          </w:p>
        </w:tc>
        <w:tc>
          <w:tcPr>
            <w:tcW w:w="6230" w:type="dxa"/>
          </w:tcPr>
          <w:p w14:paraId="2E128BAC" w14:textId="77777777" w:rsidR="00391B94" w:rsidRDefault="00391B94" w:rsidP="00411763">
            <w:pPr>
              <w:spacing w:before="60" w:after="60"/>
              <w:rPr>
                <w:rFonts w:cs="Arial"/>
              </w:rPr>
            </w:pPr>
          </w:p>
          <w:p w14:paraId="6297E835" w14:textId="77777777" w:rsidR="00915E20" w:rsidRDefault="00915E20" w:rsidP="00411763">
            <w:pPr>
              <w:spacing w:before="60" w:after="60"/>
              <w:rPr>
                <w:rFonts w:cs="Arial"/>
              </w:rPr>
            </w:pPr>
          </w:p>
        </w:tc>
      </w:tr>
      <w:tr w:rsidR="00391B94" w14:paraId="721DD6CF" w14:textId="77777777" w:rsidTr="00F25EE3">
        <w:tc>
          <w:tcPr>
            <w:tcW w:w="3964" w:type="dxa"/>
            <w:shd w:val="clear" w:color="auto" w:fill="D9D9D9" w:themeFill="background1" w:themeFillShade="D9"/>
          </w:tcPr>
          <w:p w14:paraId="0566C971" w14:textId="1E64E951" w:rsidR="00391B94" w:rsidRDefault="00391B94" w:rsidP="00411763">
            <w:pPr>
              <w:spacing w:before="60" w:after="60"/>
              <w:rPr>
                <w:rFonts w:cs="Arial"/>
              </w:rPr>
            </w:pPr>
            <w:r>
              <w:rPr>
                <w:rFonts w:cs="Arial"/>
              </w:rPr>
              <w:t>Date of Commercial Launch</w:t>
            </w:r>
          </w:p>
        </w:tc>
        <w:tc>
          <w:tcPr>
            <w:tcW w:w="6230" w:type="dxa"/>
          </w:tcPr>
          <w:p w14:paraId="534AA80D" w14:textId="77777777" w:rsidR="00391B94" w:rsidRDefault="00391B94" w:rsidP="00411763">
            <w:pPr>
              <w:spacing w:before="60" w:after="60"/>
              <w:rPr>
                <w:rFonts w:cs="Arial"/>
              </w:rPr>
            </w:pPr>
          </w:p>
        </w:tc>
      </w:tr>
      <w:tr w:rsidR="00411763" w14:paraId="578138A2" w14:textId="77777777" w:rsidTr="00F25EE3">
        <w:tc>
          <w:tcPr>
            <w:tcW w:w="3964" w:type="dxa"/>
            <w:shd w:val="clear" w:color="auto" w:fill="D9D9D9" w:themeFill="background1" w:themeFillShade="D9"/>
          </w:tcPr>
          <w:p w14:paraId="1B8B1223" w14:textId="6D60E34A" w:rsidR="00411763" w:rsidRDefault="00411763" w:rsidP="00411763">
            <w:pPr>
              <w:spacing w:before="60" w:after="60"/>
              <w:rPr>
                <w:rFonts w:cs="Arial"/>
              </w:rPr>
            </w:pPr>
            <w:r>
              <w:rPr>
                <w:rFonts w:cs="Arial"/>
              </w:rPr>
              <w:t>Description of Innovation</w:t>
            </w:r>
          </w:p>
        </w:tc>
        <w:tc>
          <w:tcPr>
            <w:tcW w:w="6230" w:type="dxa"/>
          </w:tcPr>
          <w:p w14:paraId="28F96246" w14:textId="77777777" w:rsidR="00411763" w:rsidRDefault="00411763" w:rsidP="00411763">
            <w:pPr>
              <w:spacing w:before="60" w:after="60"/>
              <w:rPr>
                <w:rFonts w:cs="Arial"/>
              </w:rPr>
            </w:pPr>
          </w:p>
          <w:p w14:paraId="4BEC6C0E" w14:textId="77777777" w:rsidR="00391B94" w:rsidRDefault="00391B94" w:rsidP="00411763">
            <w:pPr>
              <w:spacing w:before="60" w:after="60"/>
              <w:rPr>
                <w:rFonts w:cs="Arial"/>
              </w:rPr>
            </w:pPr>
          </w:p>
          <w:p w14:paraId="64825BC9" w14:textId="77777777" w:rsidR="00391B94" w:rsidRDefault="00391B94" w:rsidP="00411763">
            <w:pPr>
              <w:spacing w:before="60" w:after="60"/>
              <w:rPr>
                <w:rFonts w:cs="Arial"/>
              </w:rPr>
            </w:pPr>
          </w:p>
          <w:p w14:paraId="6C9A359C" w14:textId="77777777" w:rsidR="00391B94" w:rsidRDefault="00391B94" w:rsidP="00411763">
            <w:pPr>
              <w:spacing w:before="60" w:after="60"/>
              <w:rPr>
                <w:rFonts w:cs="Arial"/>
              </w:rPr>
            </w:pPr>
          </w:p>
          <w:p w14:paraId="41438CE6" w14:textId="77777777" w:rsidR="00391B94" w:rsidRDefault="00391B94" w:rsidP="00411763">
            <w:pPr>
              <w:spacing w:before="60" w:after="60"/>
              <w:rPr>
                <w:rFonts w:cs="Arial"/>
              </w:rPr>
            </w:pPr>
          </w:p>
        </w:tc>
      </w:tr>
      <w:tr w:rsidR="00411763" w14:paraId="0C2004FE" w14:textId="77777777" w:rsidTr="00F25EE3">
        <w:tc>
          <w:tcPr>
            <w:tcW w:w="3964" w:type="dxa"/>
            <w:shd w:val="clear" w:color="auto" w:fill="D9D9D9" w:themeFill="background1" w:themeFillShade="D9"/>
          </w:tcPr>
          <w:p w14:paraId="136679F8" w14:textId="7FCCC855" w:rsidR="00411763" w:rsidRDefault="00391B94" w:rsidP="00411763">
            <w:pPr>
              <w:spacing w:before="60" w:after="60"/>
              <w:rPr>
                <w:rFonts w:cs="Arial"/>
              </w:rPr>
            </w:pPr>
            <w:r>
              <w:rPr>
                <w:rFonts w:cs="Arial"/>
              </w:rPr>
              <w:t>Scalability Potential</w:t>
            </w:r>
          </w:p>
        </w:tc>
        <w:tc>
          <w:tcPr>
            <w:tcW w:w="6230" w:type="dxa"/>
          </w:tcPr>
          <w:p w14:paraId="065897D3" w14:textId="77777777" w:rsidR="00411763" w:rsidRDefault="00411763" w:rsidP="00411763">
            <w:pPr>
              <w:spacing w:before="60" w:after="60"/>
              <w:rPr>
                <w:rFonts w:cs="Arial"/>
              </w:rPr>
            </w:pPr>
          </w:p>
          <w:p w14:paraId="1CCE00BA" w14:textId="77777777" w:rsidR="00391B94" w:rsidRDefault="00391B94" w:rsidP="00411763">
            <w:pPr>
              <w:spacing w:before="60" w:after="60"/>
              <w:rPr>
                <w:rFonts w:cs="Arial"/>
              </w:rPr>
            </w:pPr>
          </w:p>
          <w:p w14:paraId="36DF910B" w14:textId="77777777" w:rsidR="00391B94" w:rsidRDefault="00391B94" w:rsidP="00411763">
            <w:pPr>
              <w:spacing w:before="60" w:after="60"/>
              <w:rPr>
                <w:rFonts w:cs="Arial"/>
              </w:rPr>
            </w:pPr>
          </w:p>
          <w:p w14:paraId="5D61CDC6" w14:textId="77777777" w:rsidR="00391B94" w:rsidRDefault="00391B94" w:rsidP="00411763">
            <w:pPr>
              <w:spacing w:before="60" w:after="60"/>
              <w:rPr>
                <w:rFonts w:cs="Arial"/>
              </w:rPr>
            </w:pPr>
          </w:p>
        </w:tc>
      </w:tr>
      <w:tr w:rsidR="00391B94" w:rsidRPr="00D37F05" w14:paraId="6CF7A969" w14:textId="77777777" w:rsidTr="00F25EE3">
        <w:tc>
          <w:tcPr>
            <w:tcW w:w="3964" w:type="dxa"/>
            <w:shd w:val="clear" w:color="auto" w:fill="D9D9D9" w:themeFill="background1" w:themeFillShade="D9"/>
          </w:tcPr>
          <w:p w14:paraId="69E08531" w14:textId="185218D7" w:rsidR="00391B94" w:rsidRDefault="00D37F05" w:rsidP="00411763">
            <w:pPr>
              <w:spacing w:before="60" w:after="60"/>
              <w:rPr>
                <w:rFonts w:cs="Arial"/>
              </w:rPr>
            </w:pPr>
            <w:r>
              <w:rPr>
                <w:rFonts w:cs="Arial"/>
              </w:rPr>
              <w:t>Benefits</w:t>
            </w:r>
            <w:r w:rsidR="0021695A">
              <w:rPr>
                <w:rFonts w:cs="Arial"/>
              </w:rPr>
              <w:t xml:space="preserve"> (for example)</w:t>
            </w:r>
          </w:p>
          <w:p w14:paraId="379DC244" w14:textId="3A954BAD" w:rsidR="00D858B2" w:rsidRDefault="00882B23" w:rsidP="00061913">
            <w:pPr>
              <w:pStyle w:val="ListParagraph"/>
              <w:numPr>
                <w:ilvl w:val="0"/>
                <w:numId w:val="2"/>
              </w:numPr>
              <w:spacing w:before="60" w:after="60"/>
              <w:ind w:left="360"/>
              <w:rPr>
                <w:rFonts w:cs="Arial"/>
              </w:rPr>
            </w:pPr>
            <w:r>
              <w:rPr>
                <w:rFonts w:cs="Arial"/>
              </w:rPr>
              <w:t>Environmental</w:t>
            </w:r>
          </w:p>
          <w:p w14:paraId="5AA68A51" w14:textId="6892779B" w:rsidR="00D858B2" w:rsidRDefault="00D858B2" w:rsidP="00061913">
            <w:pPr>
              <w:pStyle w:val="ListParagraph"/>
              <w:numPr>
                <w:ilvl w:val="0"/>
                <w:numId w:val="2"/>
              </w:numPr>
              <w:spacing w:before="60" w:after="60"/>
              <w:ind w:left="360"/>
              <w:rPr>
                <w:rFonts w:cs="Arial"/>
              </w:rPr>
            </w:pPr>
            <w:r>
              <w:rPr>
                <w:rFonts w:cs="Arial"/>
              </w:rPr>
              <w:t>Productivity</w:t>
            </w:r>
            <w:r w:rsidR="000151CA">
              <w:rPr>
                <w:rFonts w:cs="Arial"/>
              </w:rPr>
              <w:t xml:space="preserve"> </w:t>
            </w:r>
            <w:r w:rsidR="00F116E8">
              <w:rPr>
                <w:rFonts w:cs="Arial"/>
              </w:rPr>
              <w:t>i</w:t>
            </w:r>
            <w:r w:rsidR="000151CA">
              <w:rPr>
                <w:rFonts w:cs="Arial"/>
              </w:rPr>
              <w:t>mprovement</w:t>
            </w:r>
            <w:r w:rsidR="00882B23">
              <w:rPr>
                <w:rFonts w:cs="Arial"/>
              </w:rPr>
              <w:t xml:space="preserve"> </w:t>
            </w:r>
          </w:p>
          <w:p w14:paraId="23EDA384" w14:textId="1F4F75D5" w:rsidR="00D858B2" w:rsidRDefault="00D858B2" w:rsidP="00061913">
            <w:pPr>
              <w:pStyle w:val="ListParagraph"/>
              <w:numPr>
                <w:ilvl w:val="0"/>
                <w:numId w:val="2"/>
              </w:numPr>
              <w:spacing w:before="60" w:after="60"/>
              <w:ind w:left="360"/>
              <w:rPr>
                <w:rFonts w:cs="Arial"/>
              </w:rPr>
            </w:pPr>
            <w:r>
              <w:rPr>
                <w:rFonts w:cs="Arial"/>
              </w:rPr>
              <w:t xml:space="preserve">Design </w:t>
            </w:r>
            <w:r w:rsidR="00F116E8">
              <w:rPr>
                <w:rFonts w:cs="Arial"/>
              </w:rPr>
              <w:t>p</w:t>
            </w:r>
            <w:r>
              <w:rPr>
                <w:rFonts w:cs="Arial"/>
              </w:rPr>
              <w:t>erception</w:t>
            </w:r>
            <w:r w:rsidR="00915E20">
              <w:rPr>
                <w:rFonts w:cs="Arial"/>
              </w:rPr>
              <w:t>/</w:t>
            </w:r>
            <w:r w:rsidR="00F116E8">
              <w:rPr>
                <w:rFonts w:cs="Arial"/>
              </w:rPr>
              <w:t>a</w:t>
            </w:r>
            <w:r w:rsidR="00915E20">
              <w:rPr>
                <w:rFonts w:cs="Arial"/>
              </w:rPr>
              <w:t>esthetics</w:t>
            </w:r>
            <w:r w:rsidR="00882B23">
              <w:rPr>
                <w:rFonts w:cs="Arial"/>
              </w:rPr>
              <w:t xml:space="preserve"> </w:t>
            </w:r>
          </w:p>
          <w:p w14:paraId="29938C2D" w14:textId="392B2BB1" w:rsidR="00D37F05" w:rsidRDefault="00915E20" w:rsidP="00061913">
            <w:pPr>
              <w:pStyle w:val="ListParagraph"/>
              <w:numPr>
                <w:ilvl w:val="0"/>
                <w:numId w:val="2"/>
              </w:numPr>
              <w:spacing w:before="60" w:after="60"/>
              <w:ind w:left="360"/>
              <w:rPr>
                <w:rFonts w:cs="Arial"/>
                <w:lang w:val="fr-FR"/>
              </w:rPr>
            </w:pPr>
            <w:proofErr w:type="spellStart"/>
            <w:r w:rsidRPr="00D37F05">
              <w:rPr>
                <w:rFonts w:cs="Arial"/>
                <w:lang w:val="fr-FR"/>
              </w:rPr>
              <w:t>Procurement</w:t>
            </w:r>
            <w:proofErr w:type="spellEnd"/>
            <w:r w:rsidRPr="00D37F05">
              <w:rPr>
                <w:rFonts w:cs="Arial"/>
                <w:lang w:val="fr-FR"/>
              </w:rPr>
              <w:t xml:space="preserve"> </w:t>
            </w:r>
            <w:r w:rsidR="00F116E8">
              <w:rPr>
                <w:rFonts w:cs="Arial"/>
                <w:lang w:val="fr-FR"/>
              </w:rPr>
              <w:t>m</w:t>
            </w:r>
            <w:r w:rsidRPr="00D37F05">
              <w:rPr>
                <w:rFonts w:cs="Arial"/>
                <w:lang w:val="fr-FR"/>
              </w:rPr>
              <w:t xml:space="preserve">odel </w:t>
            </w:r>
            <w:r w:rsidR="00F116E8">
              <w:rPr>
                <w:rFonts w:cs="Arial"/>
                <w:lang w:val="fr-FR"/>
              </w:rPr>
              <w:t>d</w:t>
            </w:r>
            <w:r w:rsidRPr="00D37F05">
              <w:rPr>
                <w:rFonts w:cs="Arial"/>
                <w:lang w:val="fr-FR"/>
              </w:rPr>
              <w:t>isruption</w:t>
            </w:r>
            <w:r w:rsidR="00882B23">
              <w:rPr>
                <w:rFonts w:cs="Arial"/>
                <w:lang w:val="fr-FR"/>
              </w:rPr>
              <w:t xml:space="preserve"> </w:t>
            </w:r>
          </w:p>
          <w:p w14:paraId="53377C99" w14:textId="58D52C27" w:rsidR="00882B23" w:rsidRDefault="00D37F05" w:rsidP="00061913">
            <w:pPr>
              <w:pStyle w:val="ListParagraph"/>
              <w:numPr>
                <w:ilvl w:val="0"/>
                <w:numId w:val="2"/>
              </w:numPr>
              <w:spacing w:before="60" w:after="60"/>
              <w:ind w:left="360"/>
              <w:rPr>
                <w:rFonts w:cs="Arial"/>
                <w:lang w:val="fr-FR"/>
              </w:rPr>
            </w:pPr>
            <w:r w:rsidRPr="00D37F05">
              <w:rPr>
                <w:rFonts w:cs="Arial"/>
                <w:lang w:val="fr-FR"/>
              </w:rPr>
              <w:t>Open source/platform</w:t>
            </w:r>
            <w:r w:rsidR="00882B23">
              <w:rPr>
                <w:rFonts w:cs="Arial"/>
                <w:lang w:val="fr-FR"/>
              </w:rPr>
              <w:t xml:space="preserve"> </w:t>
            </w:r>
          </w:p>
          <w:p w14:paraId="6DCF3BD8" w14:textId="23F6BFC6" w:rsidR="00882B23" w:rsidRPr="00882B23" w:rsidRDefault="00882B23" w:rsidP="00061913">
            <w:pPr>
              <w:pStyle w:val="ListParagraph"/>
              <w:numPr>
                <w:ilvl w:val="0"/>
                <w:numId w:val="2"/>
              </w:numPr>
              <w:spacing w:before="60" w:after="60"/>
              <w:ind w:left="360"/>
              <w:rPr>
                <w:rFonts w:cs="Arial"/>
                <w:lang w:val="fr-FR"/>
              </w:rPr>
            </w:pPr>
            <w:r>
              <w:rPr>
                <w:rFonts w:cs="Arial"/>
                <w:lang w:val="fr-FR"/>
              </w:rPr>
              <w:t xml:space="preserve">Social </w:t>
            </w:r>
            <w:r w:rsidR="00F116E8">
              <w:rPr>
                <w:rFonts w:cs="Arial"/>
                <w:lang w:val="fr-FR"/>
              </w:rPr>
              <w:t>v</w:t>
            </w:r>
            <w:r>
              <w:rPr>
                <w:rFonts w:cs="Arial"/>
                <w:lang w:val="fr-FR"/>
              </w:rPr>
              <w:t>alue</w:t>
            </w:r>
          </w:p>
        </w:tc>
        <w:tc>
          <w:tcPr>
            <w:tcW w:w="6230" w:type="dxa"/>
          </w:tcPr>
          <w:p w14:paraId="44A54011" w14:textId="77777777" w:rsidR="00391B94" w:rsidRPr="00D37F05" w:rsidRDefault="00391B94" w:rsidP="00411763">
            <w:pPr>
              <w:spacing w:before="60" w:after="60"/>
              <w:rPr>
                <w:rFonts w:cs="Arial"/>
                <w:lang w:val="fr-FR"/>
              </w:rPr>
            </w:pPr>
          </w:p>
          <w:p w14:paraId="612A1DB5" w14:textId="77777777" w:rsidR="00D858B2" w:rsidRPr="00D37F05" w:rsidRDefault="00D858B2" w:rsidP="00411763">
            <w:pPr>
              <w:spacing w:before="60" w:after="60"/>
              <w:rPr>
                <w:rFonts w:cs="Arial"/>
                <w:lang w:val="fr-FR"/>
              </w:rPr>
            </w:pPr>
          </w:p>
          <w:p w14:paraId="6D5504AA" w14:textId="77777777" w:rsidR="00D858B2" w:rsidRPr="00D37F05" w:rsidRDefault="00D858B2" w:rsidP="00411763">
            <w:pPr>
              <w:spacing w:before="60" w:after="60"/>
              <w:rPr>
                <w:rFonts w:cs="Arial"/>
                <w:lang w:val="fr-FR"/>
              </w:rPr>
            </w:pPr>
          </w:p>
          <w:p w14:paraId="4112FEF3" w14:textId="77777777" w:rsidR="00D858B2" w:rsidRDefault="00D858B2" w:rsidP="00411763">
            <w:pPr>
              <w:spacing w:before="60" w:after="60"/>
              <w:rPr>
                <w:rFonts w:cs="Arial"/>
                <w:lang w:val="fr-FR"/>
              </w:rPr>
            </w:pPr>
          </w:p>
          <w:p w14:paraId="7DFA6BF8" w14:textId="77777777" w:rsidR="00882B23" w:rsidRPr="00D37F05" w:rsidRDefault="00882B23" w:rsidP="00411763">
            <w:pPr>
              <w:spacing w:before="60" w:after="60"/>
              <w:rPr>
                <w:rFonts w:cs="Arial"/>
                <w:lang w:val="fr-FR"/>
              </w:rPr>
            </w:pPr>
          </w:p>
          <w:p w14:paraId="4237AD14" w14:textId="77777777" w:rsidR="00D858B2" w:rsidRPr="00D37F05" w:rsidRDefault="00D858B2" w:rsidP="00411763">
            <w:pPr>
              <w:spacing w:before="60" w:after="60"/>
              <w:rPr>
                <w:rFonts w:cs="Arial"/>
                <w:lang w:val="fr-FR"/>
              </w:rPr>
            </w:pPr>
          </w:p>
        </w:tc>
      </w:tr>
      <w:tr w:rsidR="00D858B2" w14:paraId="02758E6A" w14:textId="77777777" w:rsidTr="00F25EE3">
        <w:tc>
          <w:tcPr>
            <w:tcW w:w="3964" w:type="dxa"/>
            <w:shd w:val="clear" w:color="auto" w:fill="D9D9D9" w:themeFill="background1" w:themeFillShade="D9"/>
          </w:tcPr>
          <w:p w14:paraId="4BF6CA8B" w14:textId="247B277A" w:rsidR="00576F88" w:rsidRPr="00D37F05" w:rsidRDefault="00D858B2" w:rsidP="00D37F05">
            <w:pPr>
              <w:spacing w:before="60" w:after="60"/>
              <w:rPr>
                <w:rFonts w:cs="Arial"/>
              </w:rPr>
            </w:pPr>
            <w:r>
              <w:rPr>
                <w:rFonts w:cs="Arial"/>
              </w:rPr>
              <w:t xml:space="preserve">Other </w:t>
            </w:r>
            <w:r w:rsidR="00915E20">
              <w:rPr>
                <w:rFonts w:cs="Arial"/>
              </w:rPr>
              <w:t xml:space="preserve">Relevant </w:t>
            </w:r>
            <w:r>
              <w:rPr>
                <w:rFonts w:cs="Arial"/>
              </w:rPr>
              <w:t>Details</w:t>
            </w:r>
          </w:p>
        </w:tc>
        <w:tc>
          <w:tcPr>
            <w:tcW w:w="6230" w:type="dxa"/>
          </w:tcPr>
          <w:p w14:paraId="5DD40CCF" w14:textId="77777777" w:rsidR="00D858B2" w:rsidRDefault="00D858B2" w:rsidP="00411763">
            <w:pPr>
              <w:spacing w:before="60" w:after="60"/>
              <w:rPr>
                <w:rFonts w:cs="Arial"/>
              </w:rPr>
            </w:pPr>
          </w:p>
          <w:p w14:paraId="2B744928" w14:textId="77777777" w:rsidR="00D858B2" w:rsidRDefault="00D858B2" w:rsidP="00411763">
            <w:pPr>
              <w:spacing w:before="60" w:after="60"/>
              <w:rPr>
                <w:rFonts w:cs="Arial"/>
              </w:rPr>
            </w:pPr>
          </w:p>
          <w:p w14:paraId="2AD44718" w14:textId="77777777" w:rsidR="00D858B2" w:rsidRDefault="00D858B2" w:rsidP="00411763">
            <w:pPr>
              <w:spacing w:before="60" w:after="60"/>
              <w:rPr>
                <w:rFonts w:cs="Arial"/>
              </w:rPr>
            </w:pPr>
          </w:p>
          <w:p w14:paraId="2E86BD84" w14:textId="77777777" w:rsidR="00D858B2" w:rsidRDefault="00D858B2" w:rsidP="00411763">
            <w:pPr>
              <w:spacing w:before="60" w:after="60"/>
              <w:rPr>
                <w:rFonts w:cs="Arial"/>
              </w:rPr>
            </w:pPr>
          </w:p>
          <w:p w14:paraId="55C5059F" w14:textId="77777777" w:rsidR="00D858B2" w:rsidRDefault="00D858B2" w:rsidP="00411763">
            <w:pPr>
              <w:spacing w:before="60" w:after="60"/>
              <w:rPr>
                <w:rFonts w:cs="Arial"/>
              </w:rPr>
            </w:pPr>
          </w:p>
        </w:tc>
      </w:tr>
      <w:tr w:rsidR="00D858B2" w14:paraId="0A6BB457" w14:textId="77777777" w:rsidTr="00F25EE3">
        <w:tc>
          <w:tcPr>
            <w:tcW w:w="3964" w:type="dxa"/>
            <w:shd w:val="clear" w:color="auto" w:fill="D9D9D9" w:themeFill="background1" w:themeFillShade="D9"/>
          </w:tcPr>
          <w:p w14:paraId="2BDFC98A" w14:textId="08E910EF" w:rsidR="00D858B2" w:rsidRDefault="00915E20" w:rsidP="00411763">
            <w:pPr>
              <w:spacing w:before="60" w:after="60"/>
              <w:rPr>
                <w:rFonts w:cs="Arial"/>
              </w:rPr>
            </w:pPr>
            <w:r>
              <w:rPr>
                <w:rFonts w:cs="Arial"/>
              </w:rPr>
              <w:t>Presentation Team (2 maximum)</w:t>
            </w:r>
          </w:p>
          <w:p w14:paraId="0DEB0388" w14:textId="663FA053" w:rsidR="00915E20" w:rsidRPr="00915E20" w:rsidRDefault="00915E20" w:rsidP="00061913">
            <w:pPr>
              <w:pStyle w:val="ListParagraph"/>
              <w:numPr>
                <w:ilvl w:val="0"/>
                <w:numId w:val="3"/>
              </w:numPr>
              <w:spacing w:before="60" w:after="60"/>
              <w:ind w:left="360"/>
              <w:rPr>
                <w:rFonts w:cs="Arial"/>
              </w:rPr>
            </w:pPr>
            <w:r>
              <w:rPr>
                <w:rFonts w:cs="Arial"/>
              </w:rPr>
              <w:t>Names</w:t>
            </w:r>
            <w:r w:rsidR="00D37F05">
              <w:rPr>
                <w:rFonts w:cs="Arial"/>
              </w:rPr>
              <w:t>,</w:t>
            </w:r>
            <w:r w:rsidR="0021695A">
              <w:rPr>
                <w:rFonts w:cs="Arial"/>
              </w:rPr>
              <w:t xml:space="preserve"> </w:t>
            </w:r>
            <w:r>
              <w:rPr>
                <w:rFonts w:cs="Arial"/>
              </w:rPr>
              <w:t>Rol</w:t>
            </w:r>
            <w:r w:rsidR="00104F99">
              <w:rPr>
                <w:rFonts w:cs="Arial"/>
              </w:rPr>
              <w:t>e</w:t>
            </w:r>
            <w:r>
              <w:rPr>
                <w:rFonts w:cs="Arial"/>
              </w:rPr>
              <w:t>s</w:t>
            </w:r>
            <w:r w:rsidR="00D37F05">
              <w:rPr>
                <w:rFonts w:cs="Arial"/>
              </w:rPr>
              <w:t xml:space="preserve"> &amp; Mobile Nos</w:t>
            </w:r>
          </w:p>
        </w:tc>
        <w:tc>
          <w:tcPr>
            <w:tcW w:w="6230" w:type="dxa"/>
          </w:tcPr>
          <w:p w14:paraId="0BF328AA" w14:textId="77777777" w:rsidR="00D858B2" w:rsidRDefault="00D858B2" w:rsidP="00411763">
            <w:pPr>
              <w:spacing w:before="60" w:after="60"/>
              <w:rPr>
                <w:rFonts w:cs="Arial"/>
              </w:rPr>
            </w:pPr>
          </w:p>
        </w:tc>
      </w:tr>
    </w:tbl>
    <w:p w14:paraId="6BA0289F" w14:textId="27FD1914" w:rsidR="00411763" w:rsidRDefault="00915E20" w:rsidP="00411763">
      <w:pPr>
        <w:rPr>
          <w:rFonts w:cs="Arial"/>
        </w:rPr>
      </w:pPr>
      <w:r>
        <w:rPr>
          <w:rFonts w:cs="Arial"/>
        </w:rPr>
        <w:t>Submission Date:</w:t>
      </w:r>
    </w:p>
    <w:p w14:paraId="3D47E075" w14:textId="10520E17" w:rsidR="00915E20" w:rsidRDefault="00915E20" w:rsidP="00411763">
      <w:pPr>
        <w:rPr>
          <w:rFonts w:cs="Arial"/>
        </w:rPr>
      </w:pPr>
      <w:r>
        <w:rPr>
          <w:rFonts w:cs="Arial"/>
        </w:rPr>
        <w:t>Name:</w:t>
      </w:r>
    </w:p>
    <w:p w14:paraId="2AFADB2F" w14:textId="29A487DE" w:rsidR="00915E20" w:rsidRDefault="00915E20" w:rsidP="00411763">
      <w:pPr>
        <w:rPr>
          <w:rFonts w:cs="Arial"/>
        </w:rPr>
      </w:pPr>
      <w:r>
        <w:rPr>
          <w:rFonts w:cs="Arial"/>
        </w:rPr>
        <w:t>Signature:</w:t>
      </w:r>
    </w:p>
    <w:p w14:paraId="4CC1AF77" w14:textId="77777777" w:rsidR="0021695A" w:rsidRDefault="0021695A" w:rsidP="00411763">
      <w:pPr>
        <w:rPr>
          <w:rFonts w:cs="Arial"/>
        </w:rPr>
      </w:pPr>
    </w:p>
    <w:p w14:paraId="5626E1B4" w14:textId="6AB9A06C" w:rsidR="00F41D60" w:rsidRDefault="00F41D60">
      <w:pPr>
        <w:spacing w:before="0" w:after="160" w:line="259" w:lineRule="auto"/>
        <w:rPr>
          <w:rFonts w:cs="Arial"/>
        </w:rPr>
      </w:pPr>
      <w:r>
        <w:rPr>
          <w:rFonts w:cs="Arial"/>
        </w:rPr>
        <w:lastRenderedPageBreak/>
        <w:br w:type="page"/>
      </w:r>
    </w:p>
    <w:p w14:paraId="498E5243" w14:textId="77777777" w:rsidR="00ED2DC8" w:rsidRPr="00391B94" w:rsidRDefault="00ED2DC8" w:rsidP="00ED2DC8">
      <w:pPr>
        <w:jc w:val="center"/>
        <w:rPr>
          <w:rFonts w:cs="Arial"/>
          <w:b/>
          <w:bCs/>
        </w:rPr>
      </w:pPr>
      <w:r w:rsidRPr="00391B94">
        <w:rPr>
          <w:rFonts w:cs="Arial"/>
          <w:b/>
          <w:bCs/>
        </w:rPr>
        <w:lastRenderedPageBreak/>
        <w:t>BUILDOFFSITE Innovation Hub Challenge</w:t>
      </w:r>
    </w:p>
    <w:p w14:paraId="73F6BCDD" w14:textId="77777777" w:rsidR="00ED2DC8" w:rsidRDefault="00ED2DC8" w:rsidP="00ED2DC8">
      <w:pPr>
        <w:jc w:val="center"/>
        <w:rPr>
          <w:rFonts w:cs="Arial"/>
          <w:b/>
          <w:bCs/>
        </w:rPr>
      </w:pPr>
      <w:r w:rsidRPr="00391B94">
        <w:rPr>
          <w:rFonts w:cs="Arial"/>
          <w:b/>
          <w:bCs/>
        </w:rPr>
        <w:t xml:space="preserve">Offsite Expo Coventry Building Society Arena 17 </w:t>
      </w:r>
      <w:r>
        <w:rPr>
          <w:rFonts w:cs="Arial"/>
          <w:b/>
          <w:bCs/>
        </w:rPr>
        <w:t xml:space="preserve">– </w:t>
      </w:r>
      <w:r w:rsidRPr="00391B94">
        <w:rPr>
          <w:rFonts w:cs="Arial"/>
          <w:b/>
          <w:bCs/>
        </w:rPr>
        <w:t>18</w:t>
      </w:r>
      <w:r>
        <w:rPr>
          <w:rFonts w:cs="Arial"/>
          <w:b/>
          <w:bCs/>
        </w:rPr>
        <w:t xml:space="preserve"> </w:t>
      </w:r>
      <w:r w:rsidRPr="00391B94">
        <w:rPr>
          <w:rFonts w:cs="Arial"/>
          <w:b/>
          <w:bCs/>
        </w:rPr>
        <w:t>September 2024</w:t>
      </w:r>
    </w:p>
    <w:p w14:paraId="7AB993EB" w14:textId="77777777" w:rsidR="00ED2DC8" w:rsidRDefault="00ED2DC8" w:rsidP="00411763">
      <w:pPr>
        <w:rPr>
          <w:rFonts w:cs="Arial"/>
          <w:b/>
          <w:bCs/>
        </w:rPr>
      </w:pPr>
    </w:p>
    <w:p w14:paraId="6E4C3F79" w14:textId="73E8DE62" w:rsidR="0021695A" w:rsidRDefault="00F41D60" w:rsidP="00411763">
      <w:pPr>
        <w:rPr>
          <w:rFonts w:cs="Arial"/>
        </w:rPr>
      </w:pPr>
      <w:r w:rsidRPr="00802E1D">
        <w:rPr>
          <w:rFonts w:cs="Arial"/>
          <w:b/>
          <w:bCs/>
        </w:rPr>
        <w:t xml:space="preserve">Appendix </w:t>
      </w:r>
      <w:r w:rsidR="004F3540">
        <w:rPr>
          <w:rFonts w:cs="Arial"/>
          <w:b/>
          <w:bCs/>
        </w:rPr>
        <w:t>A</w:t>
      </w:r>
      <w:r w:rsidRPr="00802E1D">
        <w:rPr>
          <w:rFonts w:cs="Arial"/>
          <w:b/>
          <w:bCs/>
        </w:rPr>
        <w:t xml:space="preserve"> –</w:t>
      </w:r>
      <w:r w:rsidR="00E54FBA">
        <w:rPr>
          <w:rFonts w:cs="Arial"/>
          <w:b/>
          <w:bCs/>
        </w:rPr>
        <w:t xml:space="preserve"> </w:t>
      </w:r>
      <w:r w:rsidRPr="00802E1D">
        <w:rPr>
          <w:rFonts w:cs="Arial"/>
          <w:b/>
          <w:bCs/>
        </w:rPr>
        <w:t xml:space="preserve">List of Potential </w:t>
      </w:r>
      <w:r w:rsidR="00A26D42">
        <w:rPr>
          <w:rFonts w:cs="Arial"/>
          <w:b/>
          <w:bCs/>
        </w:rPr>
        <w:t>‘</w:t>
      </w:r>
      <w:r w:rsidR="00154528">
        <w:rPr>
          <w:rFonts w:cs="Arial"/>
          <w:b/>
          <w:bCs/>
        </w:rPr>
        <w:t>Dragon’s Den Style</w:t>
      </w:r>
      <w:r w:rsidR="00A26D42">
        <w:rPr>
          <w:rFonts w:cs="Arial"/>
          <w:b/>
          <w:bCs/>
        </w:rPr>
        <w:t>’</w:t>
      </w:r>
      <w:r w:rsidR="00154528">
        <w:rPr>
          <w:rFonts w:cs="Arial"/>
          <w:b/>
          <w:bCs/>
        </w:rPr>
        <w:t xml:space="preserve"> </w:t>
      </w:r>
      <w:r w:rsidRPr="00802E1D">
        <w:rPr>
          <w:rFonts w:cs="Arial"/>
          <w:b/>
          <w:bCs/>
        </w:rPr>
        <w:t>Questions</w:t>
      </w:r>
      <w:r>
        <w:rPr>
          <w:rFonts w:cs="Arial"/>
        </w:rPr>
        <w:t>.</w:t>
      </w:r>
    </w:p>
    <w:p w14:paraId="7C205FA2" w14:textId="7781B229"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digital solution enhance construction efficiency while maintaining quality?</w:t>
      </w:r>
    </w:p>
    <w:p w14:paraId="0101B6BA" w14:textId="459CBC3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share an example of a successful implementation of your technology in a construction project?</w:t>
      </w:r>
    </w:p>
    <w:p w14:paraId="39CBAE33" w14:textId="4A2AE67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specific challenges in the construction industry does your solution address, and how does it address them?</w:t>
      </w:r>
    </w:p>
    <w:p w14:paraId="55E6AFF2" w14:textId="36323FE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see your product adapting to future advancements in digital technology?</w:t>
      </w:r>
    </w:p>
    <w:p w14:paraId="0DF8BEEB" w14:textId="40CB45E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insights into the scalability of your innovation within the construction sector?</w:t>
      </w:r>
    </w:p>
    <w:p w14:paraId="1AC0F558" w14:textId="5144C053"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measures have you taken to ensure the cybersecurity of your digital solution in the construction environment?</w:t>
      </w:r>
    </w:p>
    <w:p w14:paraId="7790FEBE" w14:textId="751CF6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anticipate your innovation/technology will impact the workforce in the construction industry?</w:t>
      </w:r>
    </w:p>
    <w:p w14:paraId="1089ADB2" w14:textId="045DADA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elaborate on any partnerships or collaborations that have contributed to the development of your innovation?</w:t>
      </w:r>
    </w:p>
    <w:p w14:paraId="0CD94415" w14:textId="18DC68FE"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data analytics capabilities does your AI solution offer, and how do they drive decision-making in construction projects?</w:t>
      </w:r>
    </w:p>
    <w:p w14:paraId="061598DF" w14:textId="0B77BA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In a rapidly evolving digital landscape, how will your innovation stay ahead of the competition and remain relevant?</w:t>
      </w:r>
    </w:p>
    <w:p w14:paraId="2DDDD5F3" w14:textId="444E7C66"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solution contribute to reducing the construction carbon footprint?</w:t>
      </w:r>
    </w:p>
    <w:p w14:paraId="3265A711" w14:textId="77270F7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specific examples of how your technology has been successfully integrated into sustainable projects?</w:t>
      </w:r>
    </w:p>
    <w:p w14:paraId="00C6FE36"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sustainability certifications or standards does your solution adhere to or help achieve?</w:t>
      </w:r>
      <w:r>
        <w:rPr>
          <w:rStyle w:val="eop"/>
          <w:rFonts w:ascii="Arial" w:hAnsi="Arial" w:cs="Arial"/>
          <w:sz w:val="22"/>
          <w:szCs w:val="22"/>
        </w:rPr>
        <w:t> </w:t>
      </w:r>
    </w:p>
    <w:p w14:paraId="6D131895" w14:textId="573330B1"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ensure that your innovation is affordable and accessible to a wide range of builders and developers?</w:t>
      </w:r>
    </w:p>
    <w:p w14:paraId="10A30A76" w14:textId="354FF33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explain the long-term cost savings associated with implementing your environmental solution?</w:t>
      </w:r>
    </w:p>
    <w:p w14:paraId="59D51952" w14:textId="61DFE5B8"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role does circular economy principles play in your approach to reducing environmental impact?</w:t>
      </w:r>
    </w:p>
    <w:p w14:paraId="5F39516E"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Are there any unique materials or construction methods involved in your solution that set it apart from traditional practices?</w:t>
      </w:r>
      <w:r>
        <w:rPr>
          <w:rStyle w:val="eop"/>
          <w:rFonts w:ascii="Arial" w:hAnsi="Arial" w:cs="Arial"/>
          <w:sz w:val="22"/>
          <w:szCs w:val="22"/>
        </w:rPr>
        <w:t> </w:t>
      </w:r>
    </w:p>
    <w:p w14:paraId="34F5BF5B"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address the potential trade-offs between sustainability and construction timelines?</w:t>
      </w:r>
      <w:r>
        <w:rPr>
          <w:rStyle w:val="eop"/>
          <w:rFonts w:ascii="Arial" w:hAnsi="Arial" w:cs="Arial"/>
          <w:sz w:val="22"/>
          <w:szCs w:val="22"/>
        </w:rPr>
        <w:t> </w:t>
      </w:r>
    </w:p>
    <w:p w14:paraId="52BACA18" w14:textId="2D4441B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describe your vision for the future of environmentally conscious construction and how your solution fits into that vision?</w:t>
      </w:r>
    </w:p>
    <w:sectPr w:rsidR="0074403F" w:rsidSect="00C431FA">
      <w:headerReference w:type="default" r:id="rId11"/>
      <w:pgSz w:w="11906" w:h="16838"/>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2DEC" w14:textId="77777777" w:rsidR="000F4CAC" w:rsidRDefault="000F4CAC" w:rsidP="00523EC2">
      <w:pPr>
        <w:spacing w:after="0" w:line="240" w:lineRule="auto"/>
      </w:pPr>
      <w:r>
        <w:separator/>
      </w:r>
    </w:p>
  </w:endnote>
  <w:endnote w:type="continuationSeparator" w:id="0">
    <w:p w14:paraId="03EE9C08" w14:textId="77777777" w:rsidR="000F4CAC" w:rsidRDefault="000F4CAC" w:rsidP="00523EC2">
      <w:pPr>
        <w:spacing w:after="0" w:line="240" w:lineRule="auto"/>
      </w:pPr>
      <w:r>
        <w:continuationSeparator/>
      </w:r>
    </w:p>
  </w:endnote>
  <w:endnote w:type="continuationNotice" w:id="1">
    <w:p w14:paraId="249C7695" w14:textId="77777777" w:rsidR="000F4CAC" w:rsidRDefault="000F4C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B649" w14:textId="77777777" w:rsidR="000F4CAC" w:rsidRDefault="000F4CAC" w:rsidP="00523EC2">
      <w:pPr>
        <w:spacing w:after="0" w:line="240" w:lineRule="auto"/>
      </w:pPr>
      <w:r>
        <w:separator/>
      </w:r>
    </w:p>
  </w:footnote>
  <w:footnote w:type="continuationSeparator" w:id="0">
    <w:p w14:paraId="52A5E844" w14:textId="77777777" w:rsidR="000F4CAC" w:rsidRDefault="000F4CAC" w:rsidP="00523EC2">
      <w:pPr>
        <w:spacing w:after="0" w:line="240" w:lineRule="auto"/>
      </w:pPr>
      <w:r>
        <w:continuationSeparator/>
      </w:r>
    </w:p>
  </w:footnote>
  <w:footnote w:type="continuationNotice" w:id="1">
    <w:p w14:paraId="582B1D49" w14:textId="77777777" w:rsidR="000F4CAC" w:rsidRDefault="000F4C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125E" w14:textId="79995E99" w:rsidR="00523EC2" w:rsidRPr="00FF2CEE" w:rsidRDefault="00D521F8" w:rsidP="00FF2CEE">
    <w:pPr>
      <w:pStyle w:val="Header"/>
      <w:spacing w:before="0"/>
      <w:rPr>
        <w:rFonts w:cs="Arial"/>
      </w:rPr>
    </w:pPr>
    <w:r w:rsidRPr="00FF2CEE">
      <w:rPr>
        <w:rFonts w:cs="Arial"/>
        <w:noProof/>
      </w:rPr>
      <w:drawing>
        <wp:inline distT="0" distB="0" distL="0" distR="0" wp14:anchorId="4FCBC5F5" wp14:editId="1B9F0144">
          <wp:extent cx="1087950" cy="720000"/>
          <wp:effectExtent l="0" t="0" r="0" b="4445"/>
          <wp:docPr id="123115297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2977"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7950" cy="720000"/>
                  </a:xfrm>
                  <a:prstGeom prst="rect">
                    <a:avLst/>
                  </a:prstGeom>
                </pic:spPr>
              </pic:pic>
            </a:graphicData>
          </a:graphic>
        </wp:inline>
      </w:drawing>
    </w:r>
    <w:r w:rsidR="00FF2CEE" w:rsidRPr="00FF2CEE">
      <w:rPr>
        <w:rFonts w:cs="Arial"/>
      </w:rPr>
      <w:tab/>
    </w:r>
    <w:r w:rsidR="00FF2CEE" w:rsidRPr="00FF2CEE">
      <w:rPr>
        <w:rFonts w:cs="Arial"/>
      </w:rPr>
      <w:tab/>
      <w:t xml:space="preserve">       </w:t>
    </w:r>
    <w:r w:rsidR="0040314B" w:rsidRPr="00FF2CEE">
      <w:rPr>
        <w:rFonts w:cs="Arial"/>
        <w:noProof/>
      </w:rPr>
      <w:drawing>
        <wp:inline distT="0" distB="0" distL="0" distR="0" wp14:anchorId="4D0D5A27" wp14:editId="74F1A4D3">
          <wp:extent cx="3327391" cy="720000"/>
          <wp:effectExtent l="0" t="0" r="6985" b="4445"/>
          <wp:docPr id="1770159075"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59075" name="Picture 2" descr="A green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27391" cy="720000"/>
                  </a:xfrm>
                  <a:prstGeom prst="rect">
                    <a:avLst/>
                  </a:prstGeom>
                </pic:spPr>
              </pic:pic>
            </a:graphicData>
          </a:graphic>
        </wp:inline>
      </w:drawing>
    </w:r>
  </w:p>
  <w:p w14:paraId="1309D1AD" w14:textId="77777777" w:rsidR="00FF2CEE" w:rsidRPr="00FF2CEE" w:rsidRDefault="00FF2CEE" w:rsidP="00FF2CEE">
    <w:pPr>
      <w:pStyle w:val="Header"/>
      <w:spacing w:before="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439E"/>
    <w:multiLevelType w:val="hybridMultilevel"/>
    <w:tmpl w:val="98628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90373"/>
    <w:multiLevelType w:val="hybridMultilevel"/>
    <w:tmpl w:val="21181FF4"/>
    <w:lvl w:ilvl="0" w:tplc="9394267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E48F6"/>
    <w:multiLevelType w:val="hybridMultilevel"/>
    <w:tmpl w:val="DC24DD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D3605"/>
    <w:multiLevelType w:val="hybridMultilevel"/>
    <w:tmpl w:val="E67A8E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76405"/>
    <w:multiLevelType w:val="hybridMultilevel"/>
    <w:tmpl w:val="D68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6E93"/>
    <w:multiLevelType w:val="hybridMultilevel"/>
    <w:tmpl w:val="8626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F4E4F"/>
    <w:multiLevelType w:val="hybridMultilevel"/>
    <w:tmpl w:val="5D82BF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C0A3A"/>
    <w:multiLevelType w:val="hybridMultilevel"/>
    <w:tmpl w:val="FBDA60BC"/>
    <w:lvl w:ilvl="0" w:tplc="03C601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927A9"/>
    <w:multiLevelType w:val="hybridMultilevel"/>
    <w:tmpl w:val="949C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9517D"/>
    <w:multiLevelType w:val="hybridMultilevel"/>
    <w:tmpl w:val="F3DAB2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341501">
    <w:abstractNumId w:val="6"/>
  </w:num>
  <w:num w:numId="2" w16cid:durableId="641809349">
    <w:abstractNumId w:val="4"/>
  </w:num>
  <w:num w:numId="3" w16cid:durableId="2115056751">
    <w:abstractNumId w:val="5"/>
  </w:num>
  <w:num w:numId="4" w16cid:durableId="1024675803">
    <w:abstractNumId w:val="8"/>
  </w:num>
  <w:num w:numId="5" w16cid:durableId="595408604">
    <w:abstractNumId w:val="9"/>
  </w:num>
  <w:num w:numId="6" w16cid:durableId="153373907">
    <w:abstractNumId w:val="3"/>
  </w:num>
  <w:num w:numId="7" w16cid:durableId="511727518">
    <w:abstractNumId w:val="1"/>
  </w:num>
  <w:num w:numId="8" w16cid:durableId="96952537">
    <w:abstractNumId w:val="2"/>
  </w:num>
  <w:num w:numId="9" w16cid:durableId="2053847864">
    <w:abstractNumId w:val="0"/>
  </w:num>
  <w:num w:numId="10" w16cid:durableId="18065030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2"/>
    <w:rsid w:val="000034B1"/>
    <w:rsid w:val="00005356"/>
    <w:rsid w:val="000126C8"/>
    <w:rsid w:val="000151CA"/>
    <w:rsid w:val="00015BC8"/>
    <w:rsid w:val="00020054"/>
    <w:rsid w:val="000248B2"/>
    <w:rsid w:val="000373FE"/>
    <w:rsid w:val="000376CE"/>
    <w:rsid w:val="00037721"/>
    <w:rsid w:val="00050E05"/>
    <w:rsid w:val="00054F60"/>
    <w:rsid w:val="00061913"/>
    <w:rsid w:val="0006434A"/>
    <w:rsid w:val="00072EC1"/>
    <w:rsid w:val="00082498"/>
    <w:rsid w:val="00090B5B"/>
    <w:rsid w:val="00090BDD"/>
    <w:rsid w:val="00090DAF"/>
    <w:rsid w:val="000913F2"/>
    <w:rsid w:val="0009259A"/>
    <w:rsid w:val="00093EF1"/>
    <w:rsid w:val="0009592F"/>
    <w:rsid w:val="0009675B"/>
    <w:rsid w:val="000C5886"/>
    <w:rsid w:val="000D64BE"/>
    <w:rsid w:val="000E2658"/>
    <w:rsid w:val="000E47FD"/>
    <w:rsid w:val="000E6B35"/>
    <w:rsid w:val="000F4CAC"/>
    <w:rsid w:val="000F5B4C"/>
    <w:rsid w:val="001008E8"/>
    <w:rsid w:val="00101E7A"/>
    <w:rsid w:val="00104F99"/>
    <w:rsid w:val="00105DDB"/>
    <w:rsid w:val="001068B5"/>
    <w:rsid w:val="00106DF6"/>
    <w:rsid w:val="001233EC"/>
    <w:rsid w:val="00126BAC"/>
    <w:rsid w:val="00133E33"/>
    <w:rsid w:val="00134F56"/>
    <w:rsid w:val="00154528"/>
    <w:rsid w:val="001575B3"/>
    <w:rsid w:val="00160D3F"/>
    <w:rsid w:val="001650A4"/>
    <w:rsid w:val="001665E4"/>
    <w:rsid w:val="00172085"/>
    <w:rsid w:val="00185C9D"/>
    <w:rsid w:val="00185F32"/>
    <w:rsid w:val="001A24B3"/>
    <w:rsid w:val="001C0C07"/>
    <w:rsid w:val="001C5B00"/>
    <w:rsid w:val="001D787C"/>
    <w:rsid w:val="001F0A69"/>
    <w:rsid w:val="001F23ED"/>
    <w:rsid w:val="0020453A"/>
    <w:rsid w:val="0021695A"/>
    <w:rsid w:val="00220CF7"/>
    <w:rsid w:val="00220FCF"/>
    <w:rsid w:val="00221EF8"/>
    <w:rsid w:val="002237BA"/>
    <w:rsid w:val="002251E6"/>
    <w:rsid w:val="00225CFE"/>
    <w:rsid w:val="00245D98"/>
    <w:rsid w:val="00247318"/>
    <w:rsid w:val="00260C8B"/>
    <w:rsid w:val="00264C90"/>
    <w:rsid w:val="00270288"/>
    <w:rsid w:val="00274E4D"/>
    <w:rsid w:val="0027767C"/>
    <w:rsid w:val="00287F31"/>
    <w:rsid w:val="00291768"/>
    <w:rsid w:val="002A2C34"/>
    <w:rsid w:val="002B2623"/>
    <w:rsid w:val="002C02DB"/>
    <w:rsid w:val="002C12DD"/>
    <w:rsid w:val="002C37F3"/>
    <w:rsid w:val="002D7DA7"/>
    <w:rsid w:val="002F1C30"/>
    <w:rsid w:val="002F319D"/>
    <w:rsid w:val="002F40F9"/>
    <w:rsid w:val="002F5CA3"/>
    <w:rsid w:val="002F6278"/>
    <w:rsid w:val="002F6C86"/>
    <w:rsid w:val="0030629F"/>
    <w:rsid w:val="003100DE"/>
    <w:rsid w:val="00316528"/>
    <w:rsid w:val="00326292"/>
    <w:rsid w:val="00332CF1"/>
    <w:rsid w:val="00345501"/>
    <w:rsid w:val="003457A9"/>
    <w:rsid w:val="003735FB"/>
    <w:rsid w:val="00381C66"/>
    <w:rsid w:val="0038647F"/>
    <w:rsid w:val="00391B94"/>
    <w:rsid w:val="003A02DD"/>
    <w:rsid w:val="003A2A79"/>
    <w:rsid w:val="003A532F"/>
    <w:rsid w:val="003A5336"/>
    <w:rsid w:val="003B6D57"/>
    <w:rsid w:val="003C72B5"/>
    <w:rsid w:val="003E795E"/>
    <w:rsid w:val="003F0335"/>
    <w:rsid w:val="003F1454"/>
    <w:rsid w:val="003F3846"/>
    <w:rsid w:val="003F4AE5"/>
    <w:rsid w:val="003F5F1A"/>
    <w:rsid w:val="00401BCF"/>
    <w:rsid w:val="0040314B"/>
    <w:rsid w:val="00411763"/>
    <w:rsid w:val="00411D1F"/>
    <w:rsid w:val="00412CFC"/>
    <w:rsid w:val="00421625"/>
    <w:rsid w:val="004256C1"/>
    <w:rsid w:val="004271B4"/>
    <w:rsid w:val="00444500"/>
    <w:rsid w:val="004552CB"/>
    <w:rsid w:val="00456EEA"/>
    <w:rsid w:val="00462B37"/>
    <w:rsid w:val="00470610"/>
    <w:rsid w:val="00471AAD"/>
    <w:rsid w:val="004734AD"/>
    <w:rsid w:val="00485229"/>
    <w:rsid w:val="00485401"/>
    <w:rsid w:val="0048548D"/>
    <w:rsid w:val="00485CB0"/>
    <w:rsid w:val="00485DEC"/>
    <w:rsid w:val="004868A1"/>
    <w:rsid w:val="00486C23"/>
    <w:rsid w:val="004A29B3"/>
    <w:rsid w:val="004B2A8F"/>
    <w:rsid w:val="004B3843"/>
    <w:rsid w:val="004B5BC3"/>
    <w:rsid w:val="004B691C"/>
    <w:rsid w:val="004C0702"/>
    <w:rsid w:val="004C30BA"/>
    <w:rsid w:val="004C6D48"/>
    <w:rsid w:val="004E1375"/>
    <w:rsid w:val="004E3315"/>
    <w:rsid w:val="004E7225"/>
    <w:rsid w:val="004F12AF"/>
    <w:rsid w:val="004F2C11"/>
    <w:rsid w:val="004F3540"/>
    <w:rsid w:val="004F3B2E"/>
    <w:rsid w:val="004F553C"/>
    <w:rsid w:val="00507EA1"/>
    <w:rsid w:val="00516BD1"/>
    <w:rsid w:val="00523CE1"/>
    <w:rsid w:val="00523EC2"/>
    <w:rsid w:val="0054602F"/>
    <w:rsid w:val="005657CF"/>
    <w:rsid w:val="0056732C"/>
    <w:rsid w:val="00570CCF"/>
    <w:rsid w:val="00572584"/>
    <w:rsid w:val="005740FC"/>
    <w:rsid w:val="00576F88"/>
    <w:rsid w:val="00581342"/>
    <w:rsid w:val="00593F8B"/>
    <w:rsid w:val="005A3ACA"/>
    <w:rsid w:val="005A5A3D"/>
    <w:rsid w:val="005A67A9"/>
    <w:rsid w:val="005C03C9"/>
    <w:rsid w:val="005C113D"/>
    <w:rsid w:val="005C1A25"/>
    <w:rsid w:val="005C690E"/>
    <w:rsid w:val="005C7E83"/>
    <w:rsid w:val="005D11A1"/>
    <w:rsid w:val="005D34DF"/>
    <w:rsid w:val="005E2029"/>
    <w:rsid w:val="005E6F9A"/>
    <w:rsid w:val="005F5CC2"/>
    <w:rsid w:val="00602173"/>
    <w:rsid w:val="006023CA"/>
    <w:rsid w:val="0061227D"/>
    <w:rsid w:val="006201C4"/>
    <w:rsid w:val="0062528F"/>
    <w:rsid w:val="006252A0"/>
    <w:rsid w:val="0062572C"/>
    <w:rsid w:val="006347FE"/>
    <w:rsid w:val="006408C9"/>
    <w:rsid w:val="00642E7E"/>
    <w:rsid w:val="006503C4"/>
    <w:rsid w:val="00657A5E"/>
    <w:rsid w:val="00661D1E"/>
    <w:rsid w:val="00663C79"/>
    <w:rsid w:val="00667F59"/>
    <w:rsid w:val="00673E8E"/>
    <w:rsid w:val="00684842"/>
    <w:rsid w:val="006857BB"/>
    <w:rsid w:val="00685DBC"/>
    <w:rsid w:val="00686CF6"/>
    <w:rsid w:val="00687FA9"/>
    <w:rsid w:val="00693195"/>
    <w:rsid w:val="00697624"/>
    <w:rsid w:val="006A0726"/>
    <w:rsid w:val="006A1DBF"/>
    <w:rsid w:val="006A5501"/>
    <w:rsid w:val="006C0BEC"/>
    <w:rsid w:val="006D22DF"/>
    <w:rsid w:val="006D2846"/>
    <w:rsid w:val="006D3113"/>
    <w:rsid w:val="006D696B"/>
    <w:rsid w:val="006E274B"/>
    <w:rsid w:val="006E7993"/>
    <w:rsid w:val="00701B66"/>
    <w:rsid w:val="00702C98"/>
    <w:rsid w:val="007069AB"/>
    <w:rsid w:val="0071796B"/>
    <w:rsid w:val="007233ED"/>
    <w:rsid w:val="007254BC"/>
    <w:rsid w:val="007304AD"/>
    <w:rsid w:val="00731105"/>
    <w:rsid w:val="00732854"/>
    <w:rsid w:val="00736D57"/>
    <w:rsid w:val="0074403F"/>
    <w:rsid w:val="007441DC"/>
    <w:rsid w:val="00744B2F"/>
    <w:rsid w:val="00750527"/>
    <w:rsid w:val="00750B1F"/>
    <w:rsid w:val="0075371B"/>
    <w:rsid w:val="007545E9"/>
    <w:rsid w:val="00754AB4"/>
    <w:rsid w:val="00764369"/>
    <w:rsid w:val="00780152"/>
    <w:rsid w:val="00782BEA"/>
    <w:rsid w:val="00793426"/>
    <w:rsid w:val="007A0F2B"/>
    <w:rsid w:val="007A4ED6"/>
    <w:rsid w:val="007B23A6"/>
    <w:rsid w:val="007B494E"/>
    <w:rsid w:val="007B6A28"/>
    <w:rsid w:val="007C5C00"/>
    <w:rsid w:val="007D1A3A"/>
    <w:rsid w:val="007D241D"/>
    <w:rsid w:val="007E18E5"/>
    <w:rsid w:val="007F23CE"/>
    <w:rsid w:val="007F268B"/>
    <w:rsid w:val="007F6E80"/>
    <w:rsid w:val="00802E1D"/>
    <w:rsid w:val="00804D37"/>
    <w:rsid w:val="008072FE"/>
    <w:rsid w:val="00824E3E"/>
    <w:rsid w:val="00831679"/>
    <w:rsid w:val="00834238"/>
    <w:rsid w:val="008421A0"/>
    <w:rsid w:val="0085547D"/>
    <w:rsid w:val="00866248"/>
    <w:rsid w:val="0087478A"/>
    <w:rsid w:val="0088147B"/>
    <w:rsid w:val="00882B23"/>
    <w:rsid w:val="00890205"/>
    <w:rsid w:val="00894319"/>
    <w:rsid w:val="008A1AFD"/>
    <w:rsid w:val="008A34F7"/>
    <w:rsid w:val="008A7CB4"/>
    <w:rsid w:val="008B11F2"/>
    <w:rsid w:val="008C178E"/>
    <w:rsid w:val="008C208D"/>
    <w:rsid w:val="008C6FD4"/>
    <w:rsid w:val="008C7EA0"/>
    <w:rsid w:val="008E36ED"/>
    <w:rsid w:val="008F3ABE"/>
    <w:rsid w:val="00915E20"/>
    <w:rsid w:val="009232F9"/>
    <w:rsid w:val="009347D7"/>
    <w:rsid w:val="0094001E"/>
    <w:rsid w:val="00942B0A"/>
    <w:rsid w:val="0094492C"/>
    <w:rsid w:val="009452EC"/>
    <w:rsid w:val="00951372"/>
    <w:rsid w:val="009526FB"/>
    <w:rsid w:val="0095574D"/>
    <w:rsid w:val="00955876"/>
    <w:rsid w:val="00963BE7"/>
    <w:rsid w:val="00963F87"/>
    <w:rsid w:val="00970123"/>
    <w:rsid w:val="00971EC1"/>
    <w:rsid w:val="00975CB2"/>
    <w:rsid w:val="00976081"/>
    <w:rsid w:val="009825C7"/>
    <w:rsid w:val="0098268F"/>
    <w:rsid w:val="00987EFA"/>
    <w:rsid w:val="00994305"/>
    <w:rsid w:val="0099737F"/>
    <w:rsid w:val="009A2587"/>
    <w:rsid w:val="009B1396"/>
    <w:rsid w:val="009B1F76"/>
    <w:rsid w:val="009B39BE"/>
    <w:rsid w:val="009B43F2"/>
    <w:rsid w:val="009C0AD0"/>
    <w:rsid w:val="009C6FB8"/>
    <w:rsid w:val="009D53CF"/>
    <w:rsid w:val="009E1BDC"/>
    <w:rsid w:val="009E3234"/>
    <w:rsid w:val="009F4FEA"/>
    <w:rsid w:val="009F7DF8"/>
    <w:rsid w:val="00A00451"/>
    <w:rsid w:val="00A01C3F"/>
    <w:rsid w:val="00A1398F"/>
    <w:rsid w:val="00A17200"/>
    <w:rsid w:val="00A2033C"/>
    <w:rsid w:val="00A225A6"/>
    <w:rsid w:val="00A26D42"/>
    <w:rsid w:val="00A3149F"/>
    <w:rsid w:val="00A4083B"/>
    <w:rsid w:val="00A40CDC"/>
    <w:rsid w:val="00A441F2"/>
    <w:rsid w:val="00A47CB3"/>
    <w:rsid w:val="00A564B2"/>
    <w:rsid w:val="00A57872"/>
    <w:rsid w:val="00A65235"/>
    <w:rsid w:val="00A6599C"/>
    <w:rsid w:val="00A66569"/>
    <w:rsid w:val="00A67120"/>
    <w:rsid w:val="00A77DCF"/>
    <w:rsid w:val="00A81594"/>
    <w:rsid w:val="00A82FC8"/>
    <w:rsid w:val="00A9552C"/>
    <w:rsid w:val="00AA72EE"/>
    <w:rsid w:val="00AB5622"/>
    <w:rsid w:val="00AB68FD"/>
    <w:rsid w:val="00AB7B27"/>
    <w:rsid w:val="00AC0BB7"/>
    <w:rsid w:val="00AE0440"/>
    <w:rsid w:val="00AE524B"/>
    <w:rsid w:val="00AE5281"/>
    <w:rsid w:val="00B0086F"/>
    <w:rsid w:val="00B03493"/>
    <w:rsid w:val="00B041C0"/>
    <w:rsid w:val="00B123A7"/>
    <w:rsid w:val="00B1545E"/>
    <w:rsid w:val="00B170FC"/>
    <w:rsid w:val="00B2031E"/>
    <w:rsid w:val="00B31DF8"/>
    <w:rsid w:val="00B457E7"/>
    <w:rsid w:val="00B53B29"/>
    <w:rsid w:val="00B54955"/>
    <w:rsid w:val="00B56BDE"/>
    <w:rsid w:val="00B657EE"/>
    <w:rsid w:val="00B67AE6"/>
    <w:rsid w:val="00B80535"/>
    <w:rsid w:val="00B91239"/>
    <w:rsid w:val="00B92441"/>
    <w:rsid w:val="00BA3066"/>
    <w:rsid w:val="00BA7C11"/>
    <w:rsid w:val="00BB56C9"/>
    <w:rsid w:val="00BC5FC1"/>
    <w:rsid w:val="00BD0635"/>
    <w:rsid w:val="00BD56E0"/>
    <w:rsid w:val="00BF0430"/>
    <w:rsid w:val="00BF7802"/>
    <w:rsid w:val="00C03651"/>
    <w:rsid w:val="00C05499"/>
    <w:rsid w:val="00C1548A"/>
    <w:rsid w:val="00C20BAD"/>
    <w:rsid w:val="00C21CC4"/>
    <w:rsid w:val="00C2402D"/>
    <w:rsid w:val="00C26985"/>
    <w:rsid w:val="00C30427"/>
    <w:rsid w:val="00C334AC"/>
    <w:rsid w:val="00C431FA"/>
    <w:rsid w:val="00C511FE"/>
    <w:rsid w:val="00C51468"/>
    <w:rsid w:val="00C560D2"/>
    <w:rsid w:val="00C62646"/>
    <w:rsid w:val="00C63A61"/>
    <w:rsid w:val="00C65CC0"/>
    <w:rsid w:val="00C8588E"/>
    <w:rsid w:val="00C925C6"/>
    <w:rsid w:val="00C93319"/>
    <w:rsid w:val="00C979AA"/>
    <w:rsid w:val="00C97A6E"/>
    <w:rsid w:val="00CA043F"/>
    <w:rsid w:val="00CA1CAB"/>
    <w:rsid w:val="00CA366F"/>
    <w:rsid w:val="00CB0AF5"/>
    <w:rsid w:val="00CB2B6F"/>
    <w:rsid w:val="00CB68A5"/>
    <w:rsid w:val="00CC37C9"/>
    <w:rsid w:val="00CD1A1F"/>
    <w:rsid w:val="00CD4372"/>
    <w:rsid w:val="00CE0740"/>
    <w:rsid w:val="00CE48B1"/>
    <w:rsid w:val="00CE4E82"/>
    <w:rsid w:val="00CF2CAD"/>
    <w:rsid w:val="00CF75F5"/>
    <w:rsid w:val="00D006AF"/>
    <w:rsid w:val="00D054A8"/>
    <w:rsid w:val="00D078C6"/>
    <w:rsid w:val="00D1137D"/>
    <w:rsid w:val="00D15B98"/>
    <w:rsid w:val="00D202B2"/>
    <w:rsid w:val="00D32CA3"/>
    <w:rsid w:val="00D35CD9"/>
    <w:rsid w:val="00D36524"/>
    <w:rsid w:val="00D37F05"/>
    <w:rsid w:val="00D521F8"/>
    <w:rsid w:val="00D532AC"/>
    <w:rsid w:val="00D54D89"/>
    <w:rsid w:val="00D5717F"/>
    <w:rsid w:val="00D610A9"/>
    <w:rsid w:val="00D658A2"/>
    <w:rsid w:val="00D71982"/>
    <w:rsid w:val="00D72C9D"/>
    <w:rsid w:val="00D744B0"/>
    <w:rsid w:val="00D858B2"/>
    <w:rsid w:val="00D91D18"/>
    <w:rsid w:val="00DA175F"/>
    <w:rsid w:val="00DA789E"/>
    <w:rsid w:val="00DB1FBF"/>
    <w:rsid w:val="00DB3FC7"/>
    <w:rsid w:val="00DB4106"/>
    <w:rsid w:val="00DB61DE"/>
    <w:rsid w:val="00DC2E47"/>
    <w:rsid w:val="00DC5DF5"/>
    <w:rsid w:val="00DD2F92"/>
    <w:rsid w:val="00DF20B6"/>
    <w:rsid w:val="00DF2186"/>
    <w:rsid w:val="00DF2DA0"/>
    <w:rsid w:val="00E218D9"/>
    <w:rsid w:val="00E23DFC"/>
    <w:rsid w:val="00E32E79"/>
    <w:rsid w:val="00E37726"/>
    <w:rsid w:val="00E5391C"/>
    <w:rsid w:val="00E53EE4"/>
    <w:rsid w:val="00E54FBA"/>
    <w:rsid w:val="00E622E0"/>
    <w:rsid w:val="00E66C4D"/>
    <w:rsid w:val="00E72B7B"/>
    <w:rsid w:val="00E77169"/>
    <w:rsid w:val="00E8610A"/>
    <w:rsid w:val="00EA10C5"/>
    <w:rsid w:val="00EA7FC4"/>
    <w:rsid w:val="00EB2F02"/>
    <w:rsid w:val="00EB5967"/>
    <w:rsid w:val="00EB7DA8"/>
    <w:rsid w:val="00ED2DC8"/>
    <w:rsid w:val="00EE4053"/>
    <w:rsid w:val="00EE657C"/>
    <w:rsid w:val="00EF1B75"/>
    <w:rsid w:val="00EF3317"/>
    <w:rsid w:val="00EF7311"/>
    <w:rsid w:val="00F07F73"/>
    <w:rsid w:val="00F102E7"/>
    <w:rsid w:val="00F10CE9"/>
    <w:rsid w:val="00F116E8"/>
    <w:rsid w:val="00F11C42"/>
    <w:rsid w:val="00F20FEA"/>
    <w:rsid w:val="00F218A7"/>
    <w:rsid w:val="00F231EE"/>
    <w:rsid w:val="00F25EE3"/>
    <w:rsid w:val="00F37414"/>
    <w:rsid w:val="00F41D60"/>
    <w:rsid w:val="00F556B5"/>
    <w:rsid w:val="00F60C5F"/>
    <w:rsid w:val="00F716C3"/>
    <w:rsid w:val="00F85C0C"/>
    <w:rsid w:val="00FA36E3"/>
    <w:rsid w:val="00FA6F5A"/>
    <w:rsid w:val="00FD1A4B"/>
    <w:rsid w:val="00FD2C7D"/>
    <w:rsid w:val="00FE45C2"/>
    <w:rsid w:val="00FE4FB6"/>
    <w:rsid w:val="00FF2CEE"/>
    <w:rsid w:val="06DB4AEC"/>
    <w:rsid w:val="11039612"/>
    <w:rsid w:val="13EF1DA3"/>
    <w:rsid w:val="24F86CE8"/>
    <w:rsid w:val="2E5A8A15"/>
    <w:rsid w:val="3119DDC0"/>
    <w:rsid w:val="43BA0F82"/>
    <w:rsid w:val="46145327"/>
    <w:rsid w:val="48FE96BD"/>
    <w:rsid w:val="4E105544"/>
    <w:rsid w:val="52700B8E"/>
    <w:rsid w:val="581AB3AB"/>
    <w:rsid w:val="5CA4CE93"/>
    <w:rsid w:val="75C22195"/>
    <w:rsid w:val="7B25E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40448"/>
  <w15:docId w15:val="{B7A96EA5-559B-45EA-9A9B-4952BABA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63"/>
    <w:pPr>
      <w:spacing w:before="120" w:after="120" w:line="280" w:lineRule="exact"/>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7F3"/>
    <w:pPr>
      <w:ind w:left="720"/>
      <w:contextualSpacing/>
    </w:pPr>
  </w:style>
  <w:style w:type="character" w:styleId="Hyperlink">
    <w:name w:val="Hyperlink"/>
    <w:basedOn w:val="DefaultParagraphFont"/>
    <w:uiPriority w:val="99"/>
    <w:unhideWhenUsed/>
    <w:rsid w:val="00106DF6"/>
    <w:rPr>
      <w:color w:val="0563C1" w:themeColor="hyperlink"/>
      <w:u w:val="single"/>
    </w:rPr>
  </w:style>
  <w:style w:type="paragraph" w:styleId="BalloonText">
    <w:name w:val="Balloon Text"/>
    <w:basedOn w:val="Normal"/>
    <w:link w:val="BalloonTextChar"/>
    <w:uiPriority w:val="99"/>
    <w:semiHidden/>
    <w:unhideWhenUsed/>
    <w:rsid w:val="00FE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B6"/>
    <w:rPr>
      <w:rFonts w:ascii="Segoe UI" w:hAnsi="Segoe UI" w:cs="Segoe UI"/>
      <w:sz w:val="18"/>
      <w:szCs w:val="18"/>
    </w:rPr>
  </w:style>
  <w:style w:type="paragraph" w:styleId="Header">
    <w:name w:val="header"/>
    <w:basedOn w:val="Normal"/>
    <w:link w:val="HeaderChar"/>
    <w:uiPriority w:val="99"/>
    <w:unhideWhenUsed/>
    <w:rsid w:val="0052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EC2"/>
  </w:style>
  <w:style w:type="paragraph" w:styleId="Footer">
    <w:name w:val="footer"/>
    <w:basedOn w:val="Normal"/>
    <w:link w:val="FooterChar"/>
    <w:uiPriority w:val="99"/>
    <w:unhideWhenUsed/>
    <w:rsid w:val="0052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C2"/>
  </w:style>
  <w:style w:type="paragraph" w:styleId="NormalWeb">
    <w:name w:val="Normal (Web)"/>
    <w:basedOn w:val="Normal"/>
    <w:uiPriority w:val="99"/>
    <w:unhideWhenUsed/>
    <w:rsid w:val="007B6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1CC4"/>
    <w:rPr>
      <w:color w:val="605E5C"/>
      <w:shd w:val="clear" w:color="auto" w:fill="E1DFDD"/>
    </w:rPr>
  </w:style>
  <w:style w:type="table" w:styleId="TableGrid">
    <w:name w:val="Table Grid"/>
    <w:basedOn w:val="TableNormal"/>
    <w:uiPriority w:val="39"/>
    <w:rsid w:val="0041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4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403F"/>
  </w:style>
  <w:style w:type="character" w:customStyle="1" w:styleId="eop">
    <w:name w:val="eop"/>
    <w:basedOn w:val="DefaultParagraphFont"/>
    <w:rsid w:val="0074403F"/>
  </w:style>
  <w:style w:type="character" w:styleId="CommentReference">
    <w:name w:val="annotation reference"/>
    <w:basedOn w:val="DefaultParagraphFont"/>
    <w:uiPriority w:val="99"/>
    <w:semiHidden/>
    <w:unhideWhenUsed/>
    <w:rsid w:val="005C1A25"/>
    <w:rPr>
      <w:sz w:val="16"/>
      <w:szCs w:val="16"/>
    </w:rPr>
  </w:style>
  <w:style w:type="paragraph" w:styleId="CommentText">
    <w:name w:val="annotation text"/>
    <w:basedOn w:val="Normal"/>
    <w:link w:val="CommentTextChar"/>
    <w:uiPriority w:val="99"/>
    <w:unhideWhenUsed/>
    <w:rsid w:val="005C1A25"/>
    <w:pPr>
      <w:spacing w:line="240" w:lineRule="auto"/>
    </w:pPr>
    <w:rPr>
      <w:sz w:val="20"/>
      <w:szCs w:val="20"/>
    </w:rPr>
  </w:style>
  <w:style w:type="character" w:customStyle="1" w:styleId="CommentTextChar">
    <w:name w:val="Comment Text Char"/>
    <w:basedOn w:val="DefaultParagraphFont"/>
    <w:link w:val="CommentText"/>
    <w:uiPriority w:val="99"/>
    <w:rsid w:val="005C1A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A25"/>
    <w:rPr>
      <w:b/>
      <w:bCs/>
    </w:rPr>
  </w:style>
  <w:style w:type="character" w:customStyle="1" w:styleId="CommentSubjectChar">
    <w:name w:val="Comment Subject Char"/>
    <w:basedOn w:val="CommentTextChar"/>
    <w:link w:val="CommentSubject"/>
    <w:uiPriority w:val="99"/>
    <w:semiHidden/>
    <w:rsid w:val="005C1A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43307">
      <w:bodyDiv w:val="1"/>
      <w:marLeft w:val="0"/>
      <w:marRight w:val="0"/>
      <w:marTop w:val="0"/>
      <w:marBottom w:val="0"/>
      <w:divBdr>
        <w:top w:val="none" w:sz="0" w:space="0" w:color="auto"/>
        <w:left w:val="none" w:sz="0" w:space="0" w:color="auto"/>
        <w:bottom w:val="none" w:sz="0" w:space="0" w:color="auto"/>
        <w:right w:val="none" w:sz="0" w:space="0" w:color="auto"/>
      </w:divBdr>
      <w:divsChild>
        <w:div w:id="2071883871">
          <w:marLeft w:val="158"/>
          <w:marRight w:val="0"/>
          <w:marTop w:val="17"/>
          <w:marBottom w:val="0"/>
          <w:divBdr>
            <w:top w:val="none" w:sz="0" w:space="0" w:color="auto"/>
            <w:left w:val="none" w:sz="0" w:space="0" w:color="auto"/>
            <w:bottom w:val="none" w:sz="0" w:space="0" w:color="auto"/>
            <w:right w:val="none" w:sz="0" w:space="0" w:color="auto"/>
          </w:divBdr>
        </w:div>
        <w:div w:id="909803128">
          <w:marLeft w:val="158"/>
          <w:marRight w:val="0"/>
          <w:marTop w:val="17"/>
          <w:marBottom w:val="0"/>
          <w:divBdr>
            <w:top w:val="none" w:sz="0" w:space="0" w:color="auto"/>
            <w:left w:val="none" w:sz="0" w:space="0" w:color="auto"/>
            <w:bottom w:val="none" w:sz="0" w:space="0" w:color="auto"/>
            <w:right w:val="none" w:sz="0" w:space="0" w:color="auto"/>
          </w:divBdr>
        </w:div>
        <w:div w:id="1975018507">
          <w:marLeft w:val="158"/>
          <w:marRight w:val="0"/>
          <w:marTop w:val="17"/>
          <w:marBottom w:val="0"/>
          <w:divBdr>
            <w:top w:val="none" w:sz="0" w:space="0" w:color="auto"/>
            <w:left w:val="none" w:sz="0" w:space="0" w:color="auto"/>
            <w:bottom w:val="none" w:sz="0" w:space="0" w:color="auto"/>
            <w:right w:val="none" w:sz="0" w:space="0" w:color="auto"/>
          </w:divBdr>
        </w:div>
      </w:divsChild>
    </w:div>
    <w:div w:id="490491185">
      <w:bodyDiv w:val="1"/>
      <w:marLeft w:val="0"/>
      <w:marRight w:val="0"/>
      <w:marTop w:val="0"/>
      <w:marBottom w:val="0"/>
      <w:divBdr>
        <w:top w:val="none" w:sz="0" w:space="0" w:color="auto"/>
        <w:left w:val="none" w:sz="0" w:space="0" w:color="auto"/>
        <w:bottom w:val="none" w:sz="0" w:space="0" w:color="auto"/>
        <w:right w:val="none" w:sz="0" w:space="0" w:color="auto"/>
      </w:divBdr>
      <w:divsChild>
        <w:div w:id="1272005764">
          <w:marLeft w:val="0"/>
          <w:marRight w:val="0"/>
          <w:marTop w:val="0"/>
          <w:marBottom w:val="0"/>
          <w:divBdr>
            <w:top w:val="none" w:sz="0" w:space="0" w:color="auto"/>
            <w:left w:val="none" w:sz="0" w:space="0" w:color="auto"/>
            <w:bottom w:val="none" w:sz="0" w:space="0" w:color="auto"/>
            <w:right w:val="none" w:sz="0" w:space="0" w:color="auto"/>
          </w:divBdr>
        </w:div>
      </w:divsChild>
    </w:div>
    <w:div w:id="560481902">
      <w:bodyDiv w:val="1"/>
      <w:marLeft w:val="0"/>
      <w:marRight w:val="0"/>
      <w:marTop w:val="0"/>
      <w:marBottom w:val="0"/>
      <w:divBdr>
        <w:top w:val="none" w:sz="0" w:space="0" w:color="auto"/>
        <w:left w:val="none" w:sz="0" w:space="0" w:color="auto"/>
        <w:bottom w:val="none" w:sz="0" w:space="0" w:color="auto"/>
        <w:right w:val="none" w:sz="0" w:space="0" w:color="auto"/>
      </w:divBdr>
    </w:div>
    <w:div w:id="637491860">
      <w:bodyDiv w:val="1"/>
      <w:marLeft w:val="0"/>
      <w:marRight w:val="0"/>
      <w:marTop w:val="0"/>
      <w:marBottom w:val="0"/>
      <w:divBdr>
        <w:top w:val="none" w:sz="0" w:space="0" w:color="auto"/>
        <w:left w:val="none" w:sz="0" w:space="0" w:color="auto"/>
        <w:bottom w:val="none" w:sz="0" w:space="0" w:color="auto"/>
        <w:right w:val="none" w:sz="0" w:space="0" w:color="auto"/>
      </w:divBdr>
    </w:div>
    <w:div w:id="910310548">
      <w:bodyDiv w:val="1"/>
      <w:marLeft w:val="0"/>
      <w:marRight w:val="0"/>
      <w:marTop w:val="0"/>
      <w:marBottom w:val="0"/>
      <w:divBdr>
        <w:top w:val="none" w:sz="0" w:space="0" w:color="auto"/>
        <w:left w:val="none" w:sz="0" w:space="0" w:color="auto"/>
        <w:bottom w:val="none" w:sz="0" w:space="0" w:color="auto"/>
        <w:right w:val="none" w:sz="0" w:space="0" w:color="auto"/>
      </w:divBdr>
      <w:divsChild>
        <w:div w:id="1512136265">
          <w:marLeft w:val="648"/>
          <w:marRight w:val="0"/>
          <w:marTop w:val="0"/>
          <w:marBottom w:val="0"/>
          <w:divBdr>
            <w:top w:val="none" w:sz="0" w:space="0" w:color="auto"/>
            <w:left w:val="none" w:sz="0" w:space="0" w:color="auto"/>
            <w:bottom w:val="none" w:sz="0" w:space="0" w:color="auto"/>
            <w:right w:val="none" w:sz="0" w:space="0" w:color="auto"/>
          </w:divBdr>
        </w:div>
        <w:div w:id="409697678">
          <w:marLeft w:val="648"/>
          <w:marRight w:val="0"/>
          <w:marTop w:val="0"/>
          <w:marBottom w:val="0"/>
          <w:divBdr>
            <w:top w:val="none" w:sz="0" w:space="0" w:color="auto"/>
            <w:left w:val="none" w:sz="0" w:space="0" w:color="auto"/>
            <w:bottom w:val="none" w:sz="0" w:space="0" w:color="auto"/>
            <w:right w:val="none" w:sz="0" w:space="0" w:color="auto"/>
          </w:divBdr>
        </w:div>
        <w:div w:id="332802203">
          <w:marLeft w:val="648"/>
          <w:marRight w:val="0"/>
          <w:marTop w:val="0"/>
          <w:marBottom w:val="0"/>
          <w:divBdr>
            <w:top w:val="none" w:sz="0" w:space="0" w:color="auto"/>
            <w:left w:val="none" w:sz="0" w:space="0" w:color="auto"/>
            <w:bottom w:val="none" w:sz="0" w:space="0" w:color="auto"/>
            <w:right w:val="none" w:sz="0" w:space="0" w:color="auto"/>
          </w:divBdr>
        </w:div>
        <w:div w:id="161555213">
          <w:marLeft w:val="648"/>
          <w:marRight w:val="0"/>
          <w:marTop w:val="0"/>
          <w:marBottom w:val="0"/>
          <w:divBdr>
            <w:top w:val="none" w:sz="0" w:space="0" w:color="auto"/>
            <w:left w:val="none" w:sz="0" w:space="0" w:color="auto"/>
            <w:bottom w:val="none" w:sz="0" w:space="0" w:color="auto"/>
            <w:right w:val="none" w:sz="0" w:space="0" w:color="auto"/>
          </w:divBdr>
        </w:div>
        <w:div w:id="2016759261">
          <w:marLeft w:val="648"/>
          <w:marRight w:val="0"/>
          <w:marTop w:val="0"/>
          <w:marBottom w:val="0"/>
          <w:divBdr>
            <w:top w:val="none" w:sz="0" w:space="0" w:color="auto"/>
            <w:left w:val="none" w:sz="0" w:space="0" w:color="auto"/>
            <w:bottom w:val="none" w:sz="0" w:space="0" w:color="auto"/>
            <w:right w:val="none" w:sz="0" w:space="0" w:color="auto"/>
          </w:divBdr>
        </w:div>
      </w:divsChild>
    </w:div>
    <w:div w:id="945112057">
      <w:bodyDiv w:val="1"/>
      <w:marLeft w:val="0"/>
      <w:marRight w:val="0"/>
      <w:marTop w:val="0"/>
      <w:marBottom w:val="0"/>
      <w:divBdr>
        <w:top w:val="none" w:sz="0" w:space="0" w:color="auto"/>
        <w:left w:val="none" w:sz="0" w:space="0" w:color="auto"/>
        <w:bottom w:val="none" w:sz="0" w:space="0" w:color="auto"/>
        <w:right w:val="none" w:sz="0" w:space="0" w:color="auto"/>
      </w:divBdr>
    </w:div>
    <w:div w:id="950207346">
      <w:bodyDiv w:val="1"/>
      <w:marLeft w:val="0"/>
      <w:marRight w:val="0"/>
      <w:marTop w:val="0"/>
      <w:marBottom w:val="0"/>
      <w:divBdr>
        <w:top w:val="none" w:sz="0" w:space="0" w:color="auto"/>
        <w:left w:val="none" w:sz="0" w:space="0" w:color="auto"/>
        <w:bottom w:val="none" w:sz="0" w:space="0" w:color="auto"/>
        <w:right w:val="none" w:sz="0" w:space="0" w:color="auto"/>
      </w:divBdr>
      <w:divsChild>
        <w:div w:id="796679709">
          <w:marLeft w:val="648"/>
          <w:marRight w:val="0"/>
          <w:marTop w:val="0"/>
          <w:marBottom w:val="0"/>
          <w:divBdr>
            <w:top w:val="none" w:sz="0" w:space="0" w:color="auto"/>
            <w:left w:val="none" w:sz="0" w:space="0" w:color="auto"/>
            <w:bottom w:val="none" w:sz="0" w:space="0" w:color="auto"/>
            <w:right w:val="none" w:sz="0" w:space="0" w:color="auto"/>
          </w:divBdr>
        </w:div>
        <w:div w:id="1158809135">
          <w:marLeft w:val="648"/>
          <w:marRight w:val="0"/>
          <w:marTop w:val="0"/>
          <w:marBottom w:val="0"/>
          <w:divBdr>
            <w:top w:val="none" w:sz="0" w:space="0" w:color="auto"/>
            <w:left w:val="none" w:sz="0" w:space="0" w:color="auto"/>
            <w:bottom w:val="none" w:sz="0" w:space="0" w:color="auto"/>
            <w:right w:val="none" w:sz="0" w:space="0" w:color="auto"/>
          </w:divBdr>
        </w:div>
        <w:div w:id="553322036">
          <w:marLeft w:val="648"/>
          <w:marRight w:val="0"/>
          <w:marTop w:val="0"/>
          <w:marBottom w:val="0"/>
          <w:divBdr>
            <w:top w:val="none" w:sz="0" w:space="0" w:color="auto"/>
            <w:left w:val="none" w:sz="0" w:space="0" w:color="auto"/>
            <w:bottom w:val="none" w:sz="0" w:space="0" w:color="auto"/>
            <w:right w:val="none" w:sz="0" w:space="0" w:color="auto"/>
          </w:divBdr>
        </w:div>
        <w:div w:id="447773590">
          <w:marLeft w:val="648"/>
          <w:marRight w:val="0"/>
          <w:marTop w:val="0"/>
          <w:marBottom w:val="0"/>
          <w:divBdr>
            <w:top w:val="none" w:sz="0" w:space="0" w:color="auto"/>
            <w:left w:val="none" w:sz="0" w:space="0" w:color="auto"/>
            <w:bottom w:val="none" w:sz="0" w:space="0" w:color="auto"/>
            <w:right w:val="none" w:sz="0" w:space="0" w:color="auto"/>
          </w:divBdr>
        </w:div>
        <w:div w:id="1909924317">
          <w:marLeft w:val="648"/>
          <w:marRight w:val="0"/>
          <w:marTop w:val="0"/>
          <w:marBottom w:val="0"/>
          <w:divBdr>
            <w:top w:val="none" w:sz="0" w:space="0" w:color="auto"/>
            <w:left w:val="none" w:sz="0" w:space="0" w:color="auto"/>
            <w:bottom w:val="none" w:sz="0" w:space="0" w:color="auto"/>
            <w:right w:val="none" w:sz="0" w:space="0" w:color="auto"/>
          </w:divBdr>
        </w:div>
      </w:divsChild>
    </w:div>
    <w:div w:id="951060032">
      <w:bodyDiv w:val="1"/>
      <w:marLeft w:val="0"/>
      <w:marRight w:val="0"/>
      <w:marTop w:val="0"/>
      <w:marBottom w:val="0"/>
      <w:divBdr>
        <w:top w:val="none" w:sz="0" w:space="0" w:color="auto"/>
        <w:left w:val="none" w:sz="0" w:space="0" w:color="auto"/>
        <w:bottom w:val="none" w:sz="0" w:space="0" w:color="auto"/>
        <w:right w:val="none" w:sz="0" w:space="0" w:color="auto"/>
      </w:divBdr>
      <w:divsChild>
        <w:div w:id="245112635">
          <w:marLeft w:val="0"/>
          <w:marRight w:val="0"/>
          <w:marTop w:val="0"/>
          <w:marBottom w:val="0"/>
          <w:divBdr>
            <w:top w:val="none" w:sz="0" w:space="0" w:color="auto"/>
            <w:left w:val="none" w:sz="0" w:space="0" w:color="auto"/>
            <w:bottom w:val="none" w:sz="0" w:space="0" w:color="auto"/>
            <w:right w:val="none" w:sz="0" w:space="0" w:color="auto"/>
          </w:divBdr>
        </w:div>
        <w:div w:id="899561864">
          <w:marLeft w:val="0"/>
          <w:marRight w:val="0"/>
          <w:marTop w:val="0"/>
          <w:marBottom w:val="0"/>
          <w:divBdr>
            <w:top w:val="none" w:sz="0" w:space="0" w:color="auto"/>
            <w:left w:val="none" w:sz="0" w:space="0" w:color="auto"/>
            <w:bottom w:val="none" w:sz="0" w:space="0" w:color="auto"/>
            <w:right w:val="none" w:sz="0" w:space="0" w:color="auto"/>
          </w:divBdr>
        </w:div>
        <w:div w:id="1501578096">
          <w:marLeft w:val="0"/>
          <w:marRight w:val="0"/>
          <w:marTop w:val="0"/>
          <w:marBottom w:val="0"/>
          <w:divBdr>
            <w:top w:val="none" w:sz="0" w:space="0" w:color="auto"/>
            <w:left w:val="none" w:sz="0" w:space="0" w:color="auto"/>
            <w:bottom w:val="none" w:sz="0" w:space="0" w:color="auto"/>
            <w:right w:val="none" w:sz="0" w:space="0" w:color="auto"/>
          </w:divBdr>
        </w:div>
        <w:div w:id="1363823122">
          <w:marLeft w:val="0"/>
          <w:marRight w:val="0"/>
          <w:marTop w:val="0"/>
          <w:marBottom w:val="0"/>
          <w:divBdr>
            <w:top w:val="none" w:sz="0" w:space="0" w:color="auto"/>
            <w:left w:val="none" w:sz="0" w:space="0" w:color="auto"/>
            <w:bottom w:val="none" w:sz="0" w:space="0" w:color="auto"/>
            <w:right w:val="none" w:sz="0" w:space="0" w:color="auto"/>
          </w:divBdr>
        </w:div>
        <w:div w:id="1303972064">
          <w:marLeft w:val="0"/>
          <w:marRight w:val="0"/>
          <w:marTop w:val="0"/>
          <w:marBottom w:val="0"/>
          <w:divBdr>
            <w:top w:val="none" w:sz="0" w:space="0" w:color="auto"/>
            <w:left w:val="none" w:sz="0" w:space="0" w:color="auto"/>
            <w:bottom w:val="none" w:sz="0" w:space="0" w:color="auto"/>
            <w:right w:val="none" w:sz="0" w:space="0" w:color="auto"/>
          </w:divBdr>
        </w:div>
        <w:div w:id="281151478">
          <w:marLeft w:val="0"/>
          <w:marRight w:val="0"/>
          <w:marTop w:val="0"/>
          <w:marBottom w:val="0"/>
          <w:divBdr>
            <w:top w:val="none" w:sz="0" w:space="0" w:color="auto"/>
            <w:left w:val="none" w:sz="0" w:space="0" w:color="auto"/>
            <w:bottom w:val="none" w:sz="0" w:space="0" w:color="auto"/>
            <w:right w:val="none" w:sz="0" w:space="0" w:color="auto"/>
          </w:divBdr>
        </w:div>
        <w:div w:id="33314058">
          <w:marLeft w:val="0"/>
          <w:marRight w:val="0"/>
          <w:marTop w:val="0"/>
          <w:marBottom w:val="0"/>
          <w:divBdr>
            <w:top w:val="none" w:sz="0" w:space="0" w:color="auto"/>
            <w:left w:val="none" w:sz="0" w:space="0" w:color="auto"/>
            <w:bottom w:val="none" w:sz="0" w:space="0" w:color="auto"/>
            <w:right w:val="none" w:sz="0" w:space="0" w:color="auto"/>
          </w:divBdr>
        </w:div>
        <w:div w:id="1206597490">
          <w:marLeft w:val="0"/>
          <w:marRight w:val="0"/>
          <w:marTop w:val="0"/>
          <w:marBottom w:val="0"/>
          <w:divBdr>
            <w:top w:val="none" w:sz="0" w:space="0" w:color="auto"/>
            <w:left w:val="none" w:sz="0" w:space="0" w:color="auto"/>
            <w:bottom w:val="none" w:sz="0" w:space="0" w:color="auto"/>
            <w:right w:val="none" w:sz="0" w:space="0" w:color="auto"/>
          </w:divBdr>
        </w:div>
        <w:div w:id="466553887">
          <w:marLeft w:val="0"/>
          <w:marRight w:val="0"/>
          <w:marTop w:val="0"/>
          <w:marBottom w:val="0"/>
          <w:divBdr>
            <w:top w:val="none" w:sz="0" w:space="0" w:color="auto"/>
            <w:left w:val="none" w:sz="0" w:space="0" w:color="auto"/>
            <w:bottom w:val="none" w:sz="0" w:space="0" w:color="auto"/>
            <w:right w:val="none" w:sz="0" w:space="0" w:color="auto"/>
          </w:divBdr>
        </w:div>
        <w:div w:id="138965430">
          <w:marLeft w:val="0"/>
          <w:marRight w:val="0"/>
          <w:marTop w:val="0"/>
          <w:marBottom w:val="0"/>
          <w:divBdr>
            <w:top w:val="none" w:sz="0" w:space="0" w:color="auto"/>
            <w:left w:val="none" w:sz="0" w:space="0" w:color="auto"/>
            <w:bottom w:val="none" w:sz="0" w:space="0" w:color="auto"/>
            <w:right w:val="none" w:sz="0" w:space="0" w:color="auto"/>
          </w:divBdr>
        </w:div>
        <w:div w:id="1260526752">
          <w:marLeft w:val="0"/>
          <w:marRight w:val="0"/>
          <w:marTop w:val="0"/>
          <w:marBottom w:val="0"/>
          <w:divBdr>
            <w:top w:val="none" w:sz="0" w:space="0" w:color="auto"/>
            <w:left w:val="none" w:sz="0" w:space="0" w:color="auto"/>
            <w:bottom w:val="none" w:sz="0" w:space="0" w:color="auto"/>
            <w:right w:val="none" w:sz="0" w:space="0" w:color="auto"/>
          </w:divBdr>
        </w:div>
      </w:divsChild>
    </w:div>
    <w:div w:id="997613232">
      <w:bodyDiv w:val="1"/>
      <w:marLeft w:val="0"/>
      <w:marRight w:val="0"/>
      <w:marTop w:val="0"/>
      <w:marBottom w:val="0"/>
      <w:divBdr>
        <w:top w:val="none" w:sz="0" w:space="0" w:color="auto"/>
        <w:left w:val="none" w:sz="0" w:space="0" w:color="auto"/>
        <w:bottom w:val="none" w:sz="0" w:space="0" w:color="auto"/>
        <w:right w:val="none" w:sz="0" w:space="0" w:color="auto"/>
      </w:divBdr>
      <w:divsChild>
        <w:div w:id="298538508">
          <w:marLeft w:val="158"/>
          <w:marRight w:val="0"/>
          <w:marTop w:val="29"/>
          <w:marBottom w:val="0"/>
          <w:divBdr>
            <w:top w:val="none" w:sz="0" w:space="0" w:color="auto"/>
            <w:left w:val="none" w:sz="0" w:space="0" w:color="auto"/>
            <w:bottom w:val="none" w:sz="0" w:space="0" w:color="auto"/>
            <w:right w:val="none" w:sz="0" w:space="0" w:color="auto"/>
          </w:divBdr>
        </w:div>
        <w:div w:id="1570726972">
          <w:marLeft w:val="158"/>
          <w:marRight w:val="0"/>
          <w:marTop w:val="28"/>
          <w:marBottom w:val="0"/>
          <w:divBdr>
            <w:top w:val="none" w:sz="0" w:space="0" w:color="auto"/>
            <w:left w:val="none" w:sz="0" w:space="0" w:color="auto"/>
            <w:bottom w:val="none" w:sz="0" w:space="0" w:color="auto"/>
            <w:right w:val="none" w:sz="0" w:space="0" w:color="auto"/>
          </w:divBdr>
        </w:div>
        <w:div w:id="869605510">
          <w:marLeft w:val="158"/>
          <w:marRight w:val="0"/>
          <w:marTop w:val="28"/>
          <w:marBottom w:val="0"/>
          <w:divBdr>
            <w:top w:val="none" w:sz="0" w:space="0" w:color="auto"/>
            <w:left w:val="none" w:sz="0" w:space="0" w:color="auto"/>
            <w:bottom w:val="none" w:sz="0" w:space="0" w:color="auto"/>
            <w:right w:val="none" w:sz="0" w:space="0" w:color="auto"/>
          </w:divBdr>
        </w:div>
      </w:divsChild>
    </w:div>
    <w:div w:id="1145857816">
      <w:bodyDiv w:val="1"/>
      <w:marLeft w:val="0"/>
      <w:marRight w:val="0"/>
      <w:marTop w:val="0"/>
      <w:marBottom w:val="0"/>
      <w:divBdr>
        <w:top w:val="none" w:sz="0" w:space="0" w:color="auto"/>
        <w:left w:val="none" w:sz="0" w:space="0" w:color="auto"/>
        <w:bottom w:val="none" w:sz="0" w:space="0" w:color="auto"/>
        <w:right w:val="none" w:sz="0" w:space="0" w:color="auto"/>
      </w:divBdr>
      <w:divsChild>
        <w:div w:id="543952331">
          <w:marLeft w:val="1166"/>
          <w:marRight w:val="0"/>
          <w:marTop w:val="0"/>
          <w:marBottom w:val="0"/>
          <w:divBdr>
            <w:top w:val="none" w:sz="0" w:space="0" w:color="auto"/>
            <w:left w:val="none" w:sz="0" w:space="0" w:color="auto"/>
            <w:bottom w:val="none" w:sz="0" w:space="0" w:color="auto"/>
            <w:right w:val="none" w:sz="0" w:space="0" w:color="auto"/>
          </w:divBdr>
        </w:div>
        <w:div w:id="486702127">
          <w:marLeft w:val="1166"/>
          <w:marRight w:val="0"/>
          <w:marTop w:val="0"/>
          <w:marBottom w:val="0"/>
          <w:divBdr>
            <w:top w:val="none" w:sz="0" w:space="0" w:color="auto"/>
            <w:left w:val="none" w:sz="0" w:space="0" w:color="auto"/>
            <w:bottom w:val="none" w:sz="0" w:space="0" w:color="auto"/>
            <w:right w:val="none" w:sz="0" w:space="0" w:color="auto"/>
          </w:divBdr>
        </w:div>
        <w:div w:id="72432530">
          <w:marLeft w:val="1166"/>
          <w:marRight w:val="0"/>
          <w:marTop w:val="0"/>
          <w:marBottom w:val="0"/>
          <w:divBdr>
            <w:top w:val="none" w:sz="0" w:space="0" w:color="auto"/>
            <w:left w:val="none" w:sz="0" w:space="0" w:color="auto"/>
            <w:bottom w:val="none" w:sz="0" w:space="0" w:color="auto"/>
            <w:right w:val="none" w:sz="0" w:space="0" w:color="auto"/>
          </w:divBdr>
        </w:div>
        <w:div w:id="66072136">
          <w:marLeft w:val="1166"/>
          <w:marRight w:val="0"/>
          <w:marTop w:val="0"/>
          <w:marBottom w:val="0"/>
          <w:divBdr>
            <w:top w:val="none" w:sz="0" w:space="0" w:color="auto"/>
            <w:left w:val="none" w:sz="0" w:space="0" w:color="auto"/>
            <w:bottom w:val="none" w:sz="0" w:space="0" w:color="auto"/>
            <w:right w:val="none" w:sz="0" w:space="0" w:color="auto"/>
          </w:divBdr>
        </w:div>
        <w:div w:id="1831434731">
          <w:marLeft w:val="1166"/>
          <w:marRight w:val="0"/>
          <w:marTop w:val="0"/>
          <w:marBottom w:val="0"/>
          <w:divBdr>
            <w:top w:val="none" w:sz="0" w:space="0" w:color="auto"/>
            <w:left w:val="none" w:sz="0" w:space="0" w:color="auto"/>
            <w:bottom w:val="none" w:sz="0" w:space="0" w:color="auto"/>
            <w:right w:val="none" w:sz="0" w:space="0" w:color="auto"/>
          </w:divBdr>
        </w:div>
        <w:div w:id="1941453139">
          <w:marLeft w:val="1166"/>
          <w:marRight w:val="0"/>
          <w:marTop w:val="0"/>
          <w:marBottom w:val="0"/>
          <w:divBdr>
            <w:top w:val="none" w:sz="0" w:space="0" w:color="auto"/>
            <w:left w:val="none" w:sz="0" w:space="0" w:color="auto"/>
            <w:bottom w:val="none" w:sz="0" w:space="0" w:color="auto"/>
            <w:right w:val="none" w:sz="0" w:space="0" w:color="auto"/>
          </w:divBdr>
        </w:div>
        <w:div w:id="688288437">
          <w:marLeft w:val="1166"/>
          <w:marRight w:val="0"/>
          <w:marTop w:val="0"/>
          <w:marBottom w:val="0"/>
          <w:divBdr>
            <w:top w:val="none" w:sz="0" w:space="0" w:color="auto"/>
            <w:left w:val="none" w:sz="0" w:space="0" w:color="auto"/>
            <w:bottom w:val="none" w:sz="0" w:space="0" w:color="auto"/>
            <w:right w:val="none" w:sz="0" w:space="0" w:color="auto"/>
          </w:divBdr>
        </w:div>
      </w:divsChild>
    </w:div>
    <w:div w:id="1183975820">
      <w:bodyDiv w:val="1"/>
      <w:marLeft w:val="0"/>
      <w:marRight w:val="0"/>
      <w:marTop w:val="0"/>
      <w:marBottom w:val="0"/>
      <w:divBdr>
        <w:top w:val="none" w:sz="0" w:space="0" w:color="auto"/>
        <w:left w:val="none" w:sz="0" w:space="0" w:color="auto"/>
        <w:bottom w:val="none" w:sz="0" w:space="0" w:color="auto"/>
        <w:right w:val="none" w:sz="0" w:space="0" w:color="auto"/>
      </w:divBdr>
    </w:div>
    <w:div w:id="1306860954">
      <w:bodyDiv w:val="1"/>
      <w:marLeft w:val="0"/>
      <w:marRight w:val="0"/>
      <w:marTop w:val="0"/>
      <w:marBottom w:val="0"/>
      <w:divBdr>
        <w:top w:val="none" w:sz="0" w:space="0" w:color="auto"/>
        <w:left w:val="none" w:sz="0" w:space="0" w:color="auto"/>
        <w:bottom w:val="none" w:sz="0" w:space="0" w:color="auto"/>
        <w:right w:val="none" w:sz="0" w:space="0" w:color="auto"/>
      </w:divBdr>
    </w:div>
    <w:div w:id="1318537498">
      <w:bodyDiv w:val="1"/>
      <w:marLeft w:val="0"/>
      <w:marRight w:val="0"/>
      <w:marTop w:val="0"/>
      <w:marBottom w:val="0"/>
      <w:divBdr>
        <w:top w:val="none" w:sz="0" w:space="0" w:color="auto"/>
        <w:left w:val="none" w:sz="0" w:space="0" w:color="auto"/>
        <w:bottom w:val="none" w:sz="0" w:space="0" w:color="auto"/>
        <w:right w:val="none" w:sz="0" w:space="0" w:color="auto"/>
      </w:divBdr>
    </w:div>
    <w:div w:id="1358048365">
      <w:bodyDiv w:val="1"/>
      <w:marLeft w:val="0"/>
      <w:marRight w:val="0"/>
      <w:marTop w:val="0"/>
      <w:marBottom w:val="0"/>
      <w:divBdr>
        <w:top w:val="none" w:sz="0" w:space="0" w:color="auto"/>
        <w:left w:val="none" w:sz="0" w:space="0" w:color="auto"/>
        <w:bottom w:val="none" w:sz="0" w:space="0" w:color="auto"/>
        <w:right w:val="none" w:sz="0" w:space="0" w:color="auto"/>
      </w:divBdr>
      <w:divsChild>
        <w:div w:id="1151672602">
          <w:marLeft w:val="1166"/>
          <w:marRight w:val="0"/>
          <w:marTop w:val="0"/>
          <w:marBottom w:val="0"/>
          <w:divBdr>
            <w:top w:val="none" w:sz="0" w:space="0" w:color="auto"/>
            <w:left w:val="none" w:sz="0" w:space="0" w:color="auto"/>
            <w:bottom w:val="none" w:sz="0" w:space="0" w:color="auto"/>
            <w:right w:val="none" w:sz="0" w:space="0" w:color="auto"/>
          </w:divBdr>
        </w:div>
        <w:div w:id="1040471940">
          <w:marLeft w:val="1166"/>
          <w:marRight w:val="0"/>
          <w:marTop w:val="0"/>
          <w:marBottom w:val="0"/>
          <w:divBdr>
            <w:top w:val="none" w:sz="0" w:space="0" w:color="auto"/>
            <w:left w:val="none" w:sz="0" w:space="0" w:color="auto"/>
            <w:bottom w:val="none" w:sz="0" w:space="0" w:color="auto"/>
            <w:right w:val="none" w:sz="0" w:space="0" w:color="auto"/>
          </w:divBdr>
        </w:div>
        <w:div w:id="496922424">
          <w:marLeft w:val="1166"/>
          <w:marRight w:val="0"/>
          <w:marTop w:val="0"/>
          <w:marBottom w:val="0"/>
          <w:divBdr>
            <w:top w:val="none" w:sz="0" w:space="0" w:color="auto"/>
            <w:left w:val="none" w:sz="0" w:space="0" w:color="auto"/>
            <w:bottom w:val="none" w:sz="0" w:space="0" w:color="auto"/>
            <w:right w:val="none" w:sz="0" w:space="0" w:color="auto"/>
          </w:divBdr>
        </w:div>
        <w:div w:id="1925449659">
          <w:marLeft w:val="1166"/>
          <w:marRight w:val="0"/>
          <w:marTop w:val="0"/>
          <w:marBottom w:val="0"/>
          <w:divBdr>
            <w:top w:val="none" w:sz="0" w:space="0" w:color="auto"/>
            <w:left w:val="none" w:sz="0" w:space="0" w:color="auto"/>
            <w:bottom w:val="none" w:sz="0" w:space="0" w:color="auto"/>
            <w:right w:val="none" w:sz="0" w:space="0" w:color="auto"/>
          </w:divBdr>
        </w:div>
        <w:div w:id="1096907440">
          <w:marLeft w:val="1166"/>
          <w:marRight w:val="0"/>
          <w:marTop w:val="0"/>
          <w:marBottom w:val="0"/>
          <w:divBdr>
            <w:top w:val="none" w:sz="0" w:space="0" w:color="auto"/>
            <w:left w:val="none" w:sz="0" w:space="0" w:color="auto"/>
            <w:bottom w:val="none" w:sz="0" w:space="0" w:color="auto"/>
            <w:right w:val="none" w:sz="0" w:space="0" w:color="auto"/>
          </w:divBdr>
        </w:div>
        <w:div w:id="535045745">
          <w:marLeft w:val="1166"/>
          <w:marRight w:val="0"/>
          <w:marTop w:val="0"/>
          <w:marBottom w:val="0"/>
          <w:divBdr>
            <w:top w:val="none" w:sz="0" w:space="0" w:color="auto"/>
            <w:left w:val="none" w:sz="0" w:space="0" w:color="auto"/>
            <w:bottom w:val="none" w:sz="0" w:space="0" w:color="auto"/>
            <w:right w:val="none" w:sz="0" w:space="0" w:color="auto"/>
          </w:divBdr>
        </w:div>
      </w:divsChild>
    </w:div>
    <w:div w:id="1625649549">
      <w:bodyDiv w:val="1"/>
      <w:marLeft w:val="0"/>
      <w:marRight w:val="0"/>
      <w:marTop w:val="0"/>
      <w:marBottom w:val="0"/>
      <w:divBdr>
        <w:top w:val="none" w:sz="0" w:space="0" w:color="auto"/>
        <w:left w:val="none" w:sz="0" w:space="0" w:color="auto"/>
        <w:bottom w:val="none" w:sz="0" w:space="0" w:color="auto"/>
        <w:right w:val="none" w:sz="0" w:space="0" w:color="auto"/>
      </w:divBdr>
      <w:divsChild>
        <w:div w:id="365329491">
          <w:marLeft w:val="158"/>
          <w:marRight w:val="0"/>
          <w:marTop w:val="29"/>
          <w:marBottom w:val="0"/>
          <w:divBdr>
            <w:top w:val="none" w:sz="0" w:space="0" w:color="auto"/>
            <w:left w:val="none" w:sz="0" w:space="0" w:color="auto"/>
            <w:bottom w:val="none" w:sz="0" w:space="0" w:color="auto"/>
            <w:right w:val="none" w:sz="0" w:space="0" w:color="auto"/>
          </w:divBdr>
        </w:div>
        <w:div w:id="482770611">
          <w:marLeft w:val="158"/>
          <w:marRight w:val="0"/>
          <w:marTop w:val="28"/>
          <w:marBottom w:val="0"/>
          <w:divBdr>
            <w:top w:val="none" w:sz="0" w:space="0" w:color="auto"/>
            <w:left w:val="none" w:sz="0" w:space="0" w:color="auto"/>
            <w:bottom w:val="none" w:sz="0" w:space="0" w:color="auto"/>
            <w:right w:val="none" w:sz="0" w:space="0" w:color="auto"/>
          </w:divBdr>
        </w:div>
        <w:div w:id="1868253207">
          <w:marLeft w:val="158"/>
          <w:marRight w:val="0"/>
          <w:marTop w:val="29"/>
          <w:marBottom w:val="0"/>
          <w:divBdr>
            <w:top w:val="none" w:sz="0" w:space="0" w:color="auto"/>
            <w:left w:val="none" w:sz="0" w:space="0" w:color="auto"/>
            <w:bottom w:val="none" w:sz="0" w:space="0" w:color="auto"/>
            <w:right w:val="none" w:sz="0" w:space="0" w:color="auto"/>
          </w:divBdr>
        </w:div>
        <w:div w:id="1106118202">
          <w:marLeft w:val="158"/>
          <w:marRight w:val="0"/>
          <w:marTop w:val="28"/>
          <w:marBottom w:val="0"/>
          <w:divBdr>
            <w:top w:val="none" w:sz="0" w:space="0" w:color="auto"/>
            <w:left w:val="none" w:sz="0" w:space="0" w:color="auto"/>
            <w:bottom w:val="none" w:sz="0" w:space="0" w:color="auto"/>
            <w:right w:val="none" w:sz="0" w:space="0" w:color="auto"/>
          </w:divBdr>
        </w:div>
      </w:divsChild>
    </w:div>
    <w:div w:id="1645040470">
      <w:bodyDiv w:val="1"/>
      <w:marLeft w:val="0"/>
      <w:marRight w:val="0"/>
      <w:marTop w:val="0"/>
      <w:marBottom w:val="0"/>
      <w:divBdr>
        <w:top w:val="none" w:sz="0" w:space="0" w:color="auto"/>
        <w:left w:val="none" w:sz="0" w:space="0" w:color="auto"/>
        <w:bottom w:val="none" w:sz="0" w:space="0" w:color="auto"/>
        <w:right w:val="none" w:sz="0" w:space="0" w:color="auto"/>
      </w:divBdr>
    </w:div>
    <w:div w:id="1711416382">
      <w:bodyDiv w:val="1"/>
      <w:marLeft w:val="0"/>
      <w:marRight w:val="0"/>
      <w:marTop w:val="0"/>
      <w:marBottom w:val="0"/>
      <w:divBdr>
        <w:top w:val="none" w:sz="0" w:space="0" w:color="auto"/>
        <w:left w:val="none" w:sz="0" w:space="0" w:color="auto"/>
        <w:bottom w:val="none" w:sz="0" w:space="0" w:color="auto"/>
        <w:right w:val="none" w:sz="0" w:space="0" w:color="auto"/>
      </w:divBdr>
      <w:divsChild>
        <w:div w:id="1599437680">
          <w:marLeft w:val="1166"/>
          <w:marRight w:val="0"/>
          <w:marTop w:val="0"/>
          <w:marBottom w:val="0"/>
          <w:divBdr>
            <w:top w:val="none" w:sz="0" w:space="0" w:color="auto"/>
            <w:left w:val="none" w:sz="0" w:space="0" w:color="auto"/>
            <w:bottom w:val="none" w:sz="0" w:space="0" w:color="auto"/>
            <w:right w:val="none" w:sz="0" w:space="0" w:color="auto"/>
          </w:divBdr>
        </w:div>
        <w:div w:id="386880781">
          <w:marLeft w:val="1166"/>
          <w:marRight w:val="0"/>
          <w:marTop w:val="0"/>
          <w:marBottom w:val="0"/>
          <w:divBdr>
            <w:top w:val="none" w:sz="0" w:space="0" w:color="auto"/>
            <w:left w:val="none" w:sz="0" w:space="0" w:color="auto"/>
            <w:bottom w:val="none" w:sz="0" w:space="0" w:color="auto"/>
            <w:right w:val="none" w:sz="0" w:space="0" w:color="auto"/>
          </w:divBdr>
        </w:div>
        <w:div w:id="751006840">
          <w:marLeft w:val="1166"/>
          <w:marRight w:val="0"/>
          <w:marTop w:val="0"/>
          <w:marBottom w:val="0"/>
          <w:divBdr>
            <w:top w:val="none" w:sz="0" w:space="0" w:color="auto"/>
            <w:left w:val="none" w:sz="0" w:space="0" w:color="auto"/>
            <w:bottom w:val="none" w:sz="0" w:space="0" w:color="auto"/>
            <w:right w:val="none" w:sz="0" w:space="0" w:color="auto"/>
          </w:divBdr>
        </w:div>
        <w:div w:id="305863716">
          <w:marLeft w:val="1166"/>
          <w:marRight w:val="0"/>
          <w:marTop w:val="0"/>
          <w:marBottom w:val="0"/>
          <w:divBdr>
            <w:top w:val="none" w:sz="0" w:space="0" w:color="auto"/>
            <w:left w:val="none" w:sz="0" w:space="0" w:color="auto"/>
            <w:bottom w:val="none" w:sz="0" w:space="0" w:color="auto"/>
            <w:right w:val="none" w:sz="0" w:space="0" w:color="auto"/>
          </w:divBdr>
        </w:div>
        <w:div w:id="955213954">
          <w:marLeft w:val="1166"/>
          <w:marRight w:val="0"/>
          <w:marTop w:val="0"/>
          <w:marBottom w:val="0"/>
          <w:divBdr>
            <w:top w:val="none" w:sz="0" w:space="0" w:color="auto"/>
            <w:left w:val="none" w:sz="0" w:space="0" w:color="auto"/>
            <w:bottom w:val="none" w:sz="0" w:space="0" w:color="auto"/>
            <w:right w:val="none" w:sz="0" w:space="0" w:color="auto"/>
          </w:divBdr>
        </w:div>
        <w:div w:id="1799641625">
          <w:marLeft w:val="1166"/>
          <w:marRight w:val="0"/>
          <w:marTop w:val="0"/>
          <w:marBottom w:val="0"/>
          <w:divBdr>
            <w:top w:val="none" w:sz="0" w:space="0" w:color="auto"/>
            <w:left w:val="none" w:sz="0" w:space="0" w:color="auto"/>
            <w:bottom w:val="none" w:sz="0" w:space="0" w:color="auto"/>
            <w:right w:val="none" w:sz="0" w:space="0" w:color="auto"/>
          </w:divBdr>
        </w:div>
        <w:div w:id="547643711">
          <w:marLeft w:val="1166"/>
          <w:marRight w:val="0"/>
          <w:marTop w:val="0"/>
          <w:marBottom w:val="0"/>
          <w:divBdr>
            <w:top w:val="none" w:sz="0" w:space="0" w:color="auto"/>
            <w:left w:val="none" w:sz="0" w:space="0" w:color="auto"/>
            <w:bottom w:val="none" w:sz="0" w:space="0" w:color="auto"/>
            <w:right w:val="none" w:sz="0" w:space="0" w:color="auto"/>
          </w:divBdr>
        </w:div>
      </w:divsChild>
    </w:div>
    <w:div w:id="1763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reita.udoh@buildoffsit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74B315B19CA40ACA8FC25ED284B52" ma:contentTypeVersion="15" ma:contentTypeDescription="Create a new document." ma:contentTypeScope="" ma:versionID="fdf101545411e46f80507e36a3d58dfd">
  <xsd:schema xmlns:xsd="http://www.w3.org/2001/XMLSchema" xmlns:xs="http://www.w3.org/2001/XMLSchema" xmlns:p="http://schemas.microsoft.com/office/2006/metadata/properties" xmlns:ns2="97ab4b56-2a27-4613-a447-ed502cb00575" xmlns:ns3="c46d4178-b66d-4d12-83d4-d616075ceafe" targetNamespace="http://schemas.microsoft.com/office/2006/metadata/properties" ma:root="true" ma:fieldsID="4b7656cdf00f23ab111ce30226a47460" ns2:_="" ns3:_="">
    <xsd:import namespace="97ab4b56-2a27-4613-a447-ed502cb00575"/>
    <xsd:import namespace="c46d4178-b66d-4d12-83d4-d616075ce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4b56-2a27-4613-a447-ed502cb0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12d2c-9ce8-45b0-a722-8e025dbd1f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d4178-b66d-4d12-83d4-d616075ce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cf5d5-4952-4826-a602-45c7987cef8b}" ma:internalName="TaxCatchAll" ma:showField="CatchAllData" ma:web="c46d4178-b66d-4d12-83d4-d616075cea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6d4178-b66d-4d12-83d4-d616075ceafe" xsi:nil="true"/>
    <lcf76f155ced4ddcb4097134ff3c332f xmlns="97ab4b56-2a27-4613-a447-ed502cb00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9CAA7-9AEE-4A75-8B5C-541461297061}">
  <ds:schemaRefs>
    <ds:schemaRef ds:uri="http://schemas.microsoft.com/sharepoint/v3/contenttype/forms"/>
  </ds:schemaRefs>
</ds:datastoreItem>
</file>

<file path=customXml/itemProps2.xml><?xml version="1.0" encoding="utf-8"?>
<ds:datastoreItem xmlns:ds="http://schemas.openxmlformats.org/officeDocument/2006/customXml" ds:itemID="{B6AAFDB6-537A-4243-B9E7-99CD21C8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4b56-2a27-4613-a447-ed502cb00575"/>
    <ds:schemaRef ds:uri="c46d4178-b66d-4d12-83d4-d616075ce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D8576-59CD-46D2-BF56-85D0512E980F}">
  <ds:schemaRefs>
    <ds:schemaRef ds:uri="http://schemas.microsoft.com/office/2006/metadata/properties"/>
    <ds:schemaRef ds:uri="http://schemas.microsoft.com/office/infopath/2007/PartnerControls"/>
    <ds:schemaRef ds:uri="c46d4178-b66d-4d12-83d4-d616075ceafe"/>
    <ds:schemaRef ds:uri="97ab4b56-2a27-4613-a447-ed502cb00575"/>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Vennix</dc:creator>
  <cp:lastModifiedBy>Susan Richards</cp:lastModifiedBy>
  <cp:revision>61</cp:revision>
  <cp:lastPrinted>2022-08-15T15:17:00Z</cp:lastPrinted>
  <dcterms:created xsi:type="dcterms:W3CDTF">2024-05-23T13:44:00Z</dcterms:created>
  <dcterms:modified xsi:type="dcterms:W3CDTF">2024-07-01T14:43:00Z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0x010100A3074B315B19CA40ACA8FC25ED284B52</vt:lpwstr>
  </property>
  <property fmtid="{D5CDD505-2E9C-101B-9397-08002B2CF9AE}" pid="3" name="MediaServiceImageTags">
    <vt:lpwstr/>
  </property>
</Properties>
</file>